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3E" w:rsidRPr="0024223E" w:rsidRDefault="0024223E" w:rsidP="0024223E">
      <w:pPr>
        <w:jc w:val="center"/>
        <w:rPr>
          <w:rFonts w:ascii="仿宋" w:eastAsia="仿宋" w:hAnsi="仿宋"/>
          <w:b/>
          <w:sz w:val="44"/>
          <w:szCs w:val="32"/>
        </w:rPr>
      </w:pPr>
      <w:r w:rsidRPr="0024223E">
        <w:rPr>
          <w:rFonts w:ascii="仿宋" w:eastAsia="仿宋" w:hAnsi="仿宋" w:hint="eastAsia"/>
          <w:b/>
          <w:sz w:val="44"/>
          <w:szCs w:val="32"/>
        </w:rPr>
        <w:t>北京林业大学2022届推免工作日程</w:t>
      </w:r>
    </w:p>
    <w:tbl>
      <w:tblPr>
        <w:tblpPr w:leftFromText="180" w:rightFromText="180" w:vertAnchor="page" w:horzAnchor="margin" w:tblpY="2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596"/>
        <w:gridCol w:w="5465"/>
        <w:gridCol w:w="3243"/>
      </w:tblGrid>
      <w:tr w:rsidR="000F09BC" w:rsidRPr="00B54820" w:rsidTr="000F09BC">
        <w:tc>
          <w:tcPr>
            <w:tcW w:w="1644" w:type="dxa"/>
            <w:shd w:val="clear" w:color="auto" w:fill="auto"/>
          </w:tcPr>
          <w:p w:rsidR="000F09BC" w:rsidRPr="00922FBE" w:rsidRDefault="000F09BC" w:rsidP="00F26E8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22FBE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3596" w:type="dxa"/>
            <w:shd w:val="clear" w:color="auto" w:fill="auto"/>
          </w:tcPr>
          <w:p w:rsidR="000F09BC" w:rsidRPr="00922FBE" w:rsidRDefault="000F09BC" w:rsidP="00F26E8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922FBE">
              <w:rPr>
                <w:rFonts w:ascii="仿宋" w:eastAsia="仿宋" w:hAnsi="仿宋" w:hint="eastAsia"/>
                <w:b/>
                <w:sz w:val="24"/>
              </w:rPr>
              <w:t>学校</w:t>
            </w:r>
            <w:r w:rsidRPr="00922FBE">
              <w:rPr>
                <w:rFonts w:ascii="仿宋" w:eastAsia="仿宋" w:hAnsi="仿宋"/>
                <w:b/>
                <w:sz w:val="24"/>
              </w:rPr>
              <w:t>工作</w:t>
            </w:r>
          </w:p>
        </w:tc>
        <w:tc>
          <w:tcPr>
            <w:tcW w:w="5465" w:type="dxa"/>
            <w:shd w:val="clear" w:color="auto" w:fill="auto"/>
          </w:tcPr>
          <w:p w:rsidR="000F09BC" w:rsidRPr="00922FBE" w:rsidRDefault="000F09BC" w:rsidP="00F26E8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922FBE">
              <w:rPr>
                <w:rFonts w:ascii="仿宋" w:eastAsia="仿宋" w:hAnsi="仿宋" w:hint="eastAsia"/>
                <w:b/>
                <w:sz w:val="24"/>
              </w:rPr>
              <w:t>学院、专项</w:t>
            </w:r>
            <w:r w:rsidRPr="00922FBE">
              <w:rPr>
                <w:rFonts w:ascii="仿宋" w:eastAsia="仿宋" w:hAnsi="仿宋"/>
                <w:b/>
                <w:sz w:val="24"/>
              </w:rPr>
              <w:t>小组工作</w:t>
            </w:r>
          </w:p>
        </w:tc>
        <w:tc>
          <w:tcPr>
            <w:tcW w:w="3243" w:type="dxa"/>
            <w:shd w:val="clear" w:color="auto" w:fill="auto"/>
          </w:tcPr>
          <w:p w:rsidR="000F09BC" w:rsidRPr="00922FBE" w:rsidRDefault="000F09BC" w:rsidP="00F26E8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22FBE">
              <w:rPr>
                <w:rFonts w:ascii="仿宋" w:eastAsia="仿宋" w:hAnsi="仿宋" w:hint="eastAsia"/>
                <w:b/>
                <w:sz w:val="24"/>
              </w:rPr>
              <w:t>学生</w:t>
            </w:r>
          </w:p>
        </w:tc>
      </w:tr>
      <w:tr w:rsidR="000F09BC" w:rsidRPr="00977AFD" w:rsidTr="000F09BC">
        <w:tc>
          <w:tcPr>
            <w:tcW w:w="1644" w:type="dxa"/>
            <w:shd w:val="clear" w:color="auto" w:fill="auto"/>
            <w:vAlign w:val="center"/>
          </w:tcPr>
          <w:p w:rsidR="000F09BC" w:rsidRPr="00922FBE" w:rsidRDefault="000F09BC" w:rsidP="00F26E8D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22FBE">
              <w:rPr>
                <w:rFonts w:ascii="仿宋" w:eastAsia="仿宋" w:hAnsi="仿宋" w:hint="eastAsia"/>
                <w:sz w:val="24"/>
              </w:rPr>
              <w:t>9月</w:t>
            </w:r>
            <w:r>
              <w:rPr>
                <w:rFonts w:ascii="仿宋" w:eastAsia="仿宋" w:hAnsi="仿宋"/>
                <w:sz w:val="24"/>
              </w:rPr>
              <w:t>13</w:t>
            </w:r>
            <w:r w:rsidRPr="00922FBE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公布</w:t>
            </w:r>
            <w:r w:rsidRPr="00163CDB">
              <w:rPr>
                <w:rFonts w:ascii="仿宋" w:eastAsia="仿宋" w:hAnsi="仿宋"/>
                <w:sz w:val="24"/>
              </w:rPr>
              <w:t>202</w:t>
            </w:r>
            <w:r w:rsidRPr="00163CDB">
              <w:rPr>
                <w:rFonts w:ascii="仿宋" w:eastAsia="仿宋" w:hAnsi="仿宋" w:hint="eastAsia"/>
                <w:sz w:val="24"/>
              </w:rPr>
              <w:t>2届</w:t>
            </w:r>
            <w:r w:rsidRPr="00163CDB">
              <w:rPr>
                <w:rFonts w:ascii="仿宋" w:eastAsia="仿宋" w:hAnsi="仿宋"/>
                <w:sz w:val="24"/>
              </w:rPr>
              <w:t>本科生推免工作方案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163CDB">
              <w:rPr>
                <w:rFonts w:ascii="仿宋" w:eastAsia="仿宋" w:hAnsi="仿宋"/>
                <w:sz w:val="24"/>
              </w:rPr>
              <w:t>制定</w:t>
            </w:r>
            <w:r w:rsidRPr="00163CDB">
              <w:rPr>
                <w:rFonts w:ascii="仿宋" w:eastAsia="仿宋" w:hAnsi="仿宋" w:hint="eastAsia"/>
                <w:sz w:val="24"/>
              </w:rPr>
              <w:t>学院</w:t>
            </w:r>
            <w:r w:rsidRPr="00163CDB">
              <w:rPr>
                <w:rFonts w:ascii="仿宋" w:eastAsia="仿宋" w:hAnsi="仿宋"/>
                <w:sz w:val="24"/>
              </w:rPr>
              <w:t>、专项小组工作方案</w:t>
            </w:r>
            <w:r w:rsidRPr="00163CDB">
              <w:rPr>
                <w:rFonts w:ascii="仿宋" w:eastAsia="仿宋" w:hAnsi="仿宋" w:hint="eastAsia"/>
                <w:sz w:val="24"/>
              </w:rPr>
              <w:t>、</w:t>
            </w:r>
            <w:r w:rsidRPr="00163CDB">
              <w:rPr>
                <w:rFonts w:ascii="仿宋" w:eastAsia="仿宋" w:hAnsi="仿宋"/>
                <w:sz w:val="24"/>
              </w:rPr>
              <w:t>测评</w:t>
            </w:r>
            <w:r w:rsidRPr="00163CDB">
              <w:rPr>
                <w:rFonts w:ascii="仿宋" w:eastAsia="仿宋" w:hAnsi="仿宋" w:hint="eastAsia"/>
                <w:sz w:val="24"/>
              </w:rPr>
              <w:t>方案；</w:t>
            </w:r>
          </w:p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学院召开2022届相关学生动员大会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提交推免</w:t>
            </w:r>
            <w:r w:rsidRPr="00163CDB">
              <w:rPr>
                <w:rFonts w:ascii="仿宋" w:eastAsia="仿宋" w:hAnsi="仿宋"/>
                <w:sz w:val="24"/>
              </w:rPr>
              <w:t>研究生</w:t>
            </w:r>
            <w:r w:rsidRPr="00163CDB">
              <w:rPr>
                <w:rFonts w:ascii="仿宋" w:eastAsia="仿宋" w:hAnsi="仿宋" w:hint="eastAsia"/>
                <w:sz w:val="24"/>
              </w:rPr>
              <w:t>申请</w:t>
            </w:r>
            <w:r w:rsidRPr="00163CDB">
              <w:rPr>
                <w:rFonts w:ascii="仿宋" w:eastAsia="仿宋" w:hAnsi="仿宋"/>
                <w:sz w:val="24"/>
              </w:rPr>
              <w:t>，填写</w:t>
            </w:r>
            <w:r w:rsidRPr="00163CDB">
              <w:rPr>
                <w:rFonts w:ascii="仿宋" w:eastAsia="仿宋" w:hAnsi="仿宋" w:hint="eastAsia"/>
                <w:sz w:val="24"/>
              </w:rPr>
              <w:t>并提交</w:t>
            </w:r>
            <w:r w:rsidRPr="00163CDB">
              <w:rPr>
                <w:rFonts w:ascii="仿宋" w:eastAsia="仿宋" w:hAnsi="仿宋"/>
                <w:b/>
                <w:sz w:val="24"/>
              </w:rPr>
              <w:t>《</w:t>
            </w:r>
            <w:r w:rsidRPr="00163CDB">
              <w:rPr>
                <w:rFonts w:ascii="仿宋" w:eastAsia="仿宋" w:hAnsi="仿宋" w:hint="eastAsia"/>
                <w:b/>
                <w:sz w:val="24"/>
              </w:rPr>
              <w:t>北京林业大学推荐免试研究生申请表</w:t>
            </w:r>
            <w:r w:rsidRPr="00163CDB">
              <w:rPr>
                <w:rFonts w:ascii="仿宋" w:eastAsia="仿宋" w:hAnsi="仿宋"/>
                <w:b/>
                <w:sz w:val="24"/>
              </w:rPr>
              <w:t>》</w:t>
            </w:r>
            <w:r w:rsidRPr="00163CDB">
              <w:rPr>
                <w:rFonts w:ascii="仿宋" w:eastAsia="仿宋" w:hAnsi="仿宋" w:hint="eastAsia"/>
                <w:sz w:val="24"/>
              </w:rPr>
              <w:t>及</w:t>
            </w:r>
            <w:r w:rsidRPr="00163CDB">
              <w:rPr>
                <w:rFonts w:ascii="仿宋" w:eastAsia="仿宋" w:hAnsi="仿宋"/>
                <w:sz w:val="24"/>
              </w:rPr>
              <w:t>学院</w:t>
            </w:r>
            <w:r w:rsidRPr="00163CDB">
              <w:rPr>
                <w:rFonts w:ascii="仿宋" w:eastAsia="仿宋" w:hAnsi="仿宋" w:hint="eastAsia"/>
                <w:sz w:val="24"/>
              </w:rPr>
              <w:t>（或</w:t>
            </w:r>
            <w:r w:rsidRPr="00163CDB">
              <w:rPr>
                <w:rFonts w:ascii="仿宋" w:eastAsia="仿宋" w:hAnsi="仿宋"/>
                <w:sz w:val="24"/>
              </w:rPr>
              <w:t>专项小组</w:t>
            </w:r>
            <w:r w:rsidRPr="00163CDB">
              <w:rPr>
                <w:rFonts w:ascii="仿宋" w:eastAsia="仿宋" w:hAnsi="仿宋" w:hint="eastAsia"/>
                <w:sz w:val="24"/>
              </w:rPr>
              <w:t>）</w:t>
            </w:r>
            <w:r w:rsidRPr="00163CDB">
              <w:rPr>
                <w:rFonts w:ascii="仿宋" w:eastAsia="仿宋" w:hAnsi="仿宋"/>
                <w:sz w:val="24"/>
              </w:rPr>
              <w:t>要求的其他材料</w:t>
            </w:r>
          </w:p>
        </w:tc>
      </w:tr>
      <w:tr w:rsidR="000F09BC" w:rsidRPr="00977AFD" w:rsidTr="000F09BC">
        <w:trPr>
          <w:trHeight w:val="841"/>
        </w:trPr>
        <w:tc>
          <w:tcPr>
            <w:tcW w:w="1644" w:type="dxa"/>
            <w:shd w:val="clear" w:color="auto" w:fill="auto"/>
            <w:vAlign w:val="center"/>
          </w:tcPr>
          <w:p w:rsidR="000F09BC" w:rsidRPr="00922FBE" w:rsidRDefault="000F09BC" w:rsidP="00F26E8D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22FBE">
              <w:rPr>
                <w:rFonts w:ascii="仿宋" w:eastAsia="仿宋" w:hAnsi="仿宋"/>
                <w:sz w:val="24"/>
              </w:rPr>
              <w:t>9</w:t>
            </w:r>
            <w:r w:rsidRPr="00922FBE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14</w:t>
            </w:r>
            <w:r w:rsidRPr="00922FBE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审查学院的</w:t>
            </w:r>
            <w:r w:rsidRPr="00163CDB">
              <w:rPr>
                <w:rFonts w:ascii="仿宋" w:eastAsia="仿宋" w:hAnsi="仿宋"/>
                <w:sz w:val="24"/>
              </w:rPr>
              <w:t>推</w:t>
            </w:r>
            <w:r w:rsidRPr="00163CDB">
              <w:rPr>
                <w:rFonts w:ascii="仿宋" w:eastAsia="仿宋" w:hAnsi="仿宋" w:hint="eastAsia"/>
                <w:sz w:val="24"/>
              </w:rPr>
              <w:t>免</w:t>
            </w:r>
            <w:r w:rsidRPr="00163CDB">
              <w:rPr>
                <w:rFonts w:ascii="仿宋" w:eastAsia="仿宋" w:hAnsi="仿宋"/>
                <w:sz w:val="24"/>
              </w:rPr>
              <w:t>工作小组名单、工作方案</w:t>
            </w:r>
            <w:r w:rsidRPr="00163CDB">
              <w:rPr>
                <w:rFonts w:ascii="仿宋" w:eastAsia="仿宋" w:hAnsi="仿宋" w:hint="eastAsia"/>
                <w:sz w:val="24"/>
              </w:rPr>
              <w:t>、</w:t>
            </w:r>
            <w:r w:rsidRPr="00163CDB">
              <w:rPr>
                <w:rFonts w:ascii="仿宋" w:eastAsia="仿宋" w:hAnsi="仿宋"/>
                <w:sz w:val="24"/>
              </w:rPr>
              <w:t>综合素质测评方案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F09BC" w:rsidRPr="007E612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报送</w:t>
            </w:r>
            <w:r w:rsidRPr="00163CDB">
              <w:rPr>
                <w:rFonts w:ascii="仿宋" w:eastAsia="仿宋" w:hAnsi="仿宋"/>
                <w:b/>
                <w:sz w:val="24"/>
              </w:rPr>
              <w:t>推</w:t>
            </w:r>
            <w:r w:rsidRPr="00163CDB">
              <w:rPr>
                <w:rFonts w:ascii="仿宋" w:eastAsia="仿宋" w:hAnsi="仿宋" w:hint="eastAsia"/>
                <w:b/>
                <w:sz w:val="24"/>
              </w:rPr>
              <w:t>免</w:t>
            </w:r>
            <w:r w:rsidRPr="00163CDB">
              <w:rPr>
                <w:rFonts w:ascii="仿宋" w:eastAsia="仿宋" w:hAnsi="仿宋"/>
                <w:b/>
                <w:sz w:val="24"/>
              </w:rPr>
              <w:t>工作小组名单、工作方案</w:t>
            </w:r>
            <w:r w:rsidRPr="00163CDB">
              <w:rPr>
                <w:rFonts w:ascii="仿宋" w:eastAsia="仿宋" w:hAnsi="仿宋" w:hint="eastAsia"/>
                <w:b/>
                <w:sz w:val="24"/>
              </w:rPr>
              <w:t>和</w:t>
            </w:r>
            <w:r w:rsidRPr="00163CDB">
              <w:rPr>
                <w:rFonts w:ascii="仿宋" w:eastAsia="仿宋" w:hAnsi="仿宋"/>
                <w:b/>
                <w:sz w:val="24"/>
              </w:rPr>
              <w:t>测评方案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F09BC" w:rsidRPr="00977AFD" w:rsidTr="000F09BC">
        <w:trPr>
          <w:trHeight w:val="841"/>
        </w:trPr>
        <w:tc>
          <w:tcPr>
            <w:tcW w:w="1644" w:type="dxa"/>
            <w:shd w:val="clear" w:color="auto" w:fill="auto"/>
            <w:vAlign w:val="center"/>
          </w:tcPr>
          <w:p w:rsidR="000F09BC" w:rsidRPr="00922FBE" w:rsidRDefault="000F09BC" w:rsidP="00F26E8D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22FBE">
              <w:rPr>
                <w:rFonts w:ascii="仿宋" w:eastAsia="仿宋" w:hAnsi="仿宋"/>
                <w:sz w:val="24"/>
              </w:rPr>
              <w:t>9</w:t>
            </w:r>
            <w:r w:rsidRPr="00922FBE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 w:rsidRPr="00922FBE"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7日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审查</w:t>
            </w:r>
            <w:r w:rsidRPr="00163CDB">
              <w:rPr>
                <w:rFonts w:ascii="仿宋" w:eastAsia="仿宋" w:hAnsi="仿宋"/>
                <w:sz w:val="24"/>
              </w:rPr>
              <w:t>学生处分情况</w:t>
            </w:r>
            <w:r>
              <w:rPr>
                <w:rFonts w:ascii="仿宋" w:eastAsia="仿宋" w:hAnsi="仿宋" w:hint="eastAsia"/>
                <w:sz w:val="24"/>
              </w:rPr>
              <w:t>（学生处）</w:t>
            </w:r>
          </w:p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审议推免指标分配方案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F09BC" w:rsidRDefault="000F09BC" w:rsidP="00F26E8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各学院开展综合素质测评，并向各专项小组提供有关申请人的综合成绩</w:t>
            </w:r>
          </w:p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各学院</w:t>
            </w:r>
            <w:r w:rsidRPr="00163CDB">
              <w:rPr>
                <w:rFonts w:ascii="仿宋" w:eastAsia="仿宋" w:hAnsi="仿宋"/>
                <w:sz w:val="24"/>
              </w:rPr>
              <w:t>、专项小组将</w:t>
            </w:r>
            <w:r w:rsidRPr="00163CDB">
              <w:rPr>
                <w:rFonts w:ascii="仿宋" w:eastAsia="仿宋" w:hAnsi="仿宋"/>
                <w:b/>
                <w:sz w:val="24"/>
              </w:rPr>
              <w:t>《</w:t>
            </w:r>
            <w:r w:rsidRPr="00163CDB">
              <w:rPr>
                <w:rFonts w:ascii="仿宋" w:eastAsia="仿宋" w:hAnsi="仿宋" w:hint="eastAsia"/>
                <w:b/>
                <w:sz w:val="24"/>
              </w:rPr>
              <w:t>北京林业大学推荐免试研究生申请表</w:t>
            </w:r>
            <w:r w:rsidRPr="00163CDB">
              <w:rPr>
                <w:rFonts w:ascii="仿宋" w:eastAsia="仿宋" w:hAnsi="仿宋"/>
                <w:b/>
                <w:sz w:val="24"/>
              </w:rPr>
              <w:t>》</w:t>
            </w:r>
            <w:r w:rsidRPr="00163CDB">
              <w:rPr>
                <w:rFonts w:ascii="仿宋" w:eastAsia="仿宋" w:hAnsi="仿宋" w:hint="eastAsia"/>
                <w:b/>
                <w:sz w:val="24"/>
              </w:rPr>
              <w:t>报</w:t>
            </w:r>
            <w:r w:rsidRPr="00163CDB">
              <w:rPr>
                <w:rFonts w:ascii="仿宋" w:eastAsia="仿宋" w:hAnsi="仿宋"/>
                <w:b/>
                <w:sz w:val="24"/>
              </w:rPr>
              <w:t>学生处审查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F09BC" w:rsidRPr="00977AFD" w:rsidTr="000F09BC">
        <w:trPr>
          <w:trHeight w:val="759"/>
        </w:trPr>
        <w:tc>
          <w:tcPr>
            <w:tcW w:w="1644" w:type="dxa"/>
            <w:shd w:val="clear" w:color="auto" w:fill="auto"/>
            <w:vAlign w:val="center"/>
          </w:tcPr>
          <w:p w:rsidR="000F09BC" w:rsidRDefault="000F09BC" w:rsidP="00F26E8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922FBE">
              <w:rPr>
                <w:rFonts w:ascii="仿宋" w:eastAsia="仿宋" w:hAnsi="仿宋" w:hint="eastAsia"/>
                <w:sz w:val="24"/>
              </w:rPr>
              <w:t>9月</w:t>
            </w:r>
            <w:r>
              <w:rPr>
                <w:rFonts w:ascii="仿宋" w:eastAsia="仿宋" w:hAnsi="仿宋" w:hint="eastAsia"/>
                <w:sz w:val="24"/>
              </w:rPr>
              <w:t>18</w:t>
            </w:r>
            <w:r w:rsidRPr="00922FBE">
              <w:rPr>
                <w:rFonts w:ascii="仿宋" w:eastAsia="仿宋" w:hAnsi="仿宋" w:hint="eastAsia"/>
                <w:sz w:val="24"/>
              </w:rPr>
              <w:t>日</w:t>
            </w:r>
          </w:p>
          <w:p w:rsidR="000F09BC" w:rsidRPr="00922FBE" w:rsidRDefault="000F09BC" w:rsidP="00F26E8D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22FBE">
              <w:rPr>
                <w:rFonts w:ascii="仿宋" w:eastAsia="仿宋" w:hAnsi="仿宋" w:hint="eastAsia"/>
                <w:sz w:val="24"/>
              </w:rPr>
              <w:t>至</w:t>
            </w:r>
            <w:r>
              <w:rPr>
                <w:rFonts w:ascii="仿宋" w:eastAsia="仿宋" w:hAnsi="仿宋" w:hint="eastAsia"/>
                <w:sz w:val="24"/>
              </w:rPr>
              <w:t>20</w:t>
            </w:r>
            <w:r w:rsidRPr="00922FBE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审查推免</w:t>
            </w:r>
            <w:r w:rsidRPr="00163CDB">
              <w:rPr>
                <w:rFonts w:ascii="仿宋" w:eastAsia="仿宋" w:hAnsi="仿宋"/>
                <w:sz w:val="24"/>
              </w:rPr>
              <w:t>名单</w:t>
            </w:r>
            <w:r w:rsidRPr="00163CDB">
              <w:rPr>
                <w:rFonts w:ascii="仿宋" w:eastAsia="仿宋" w:hAnsi="仿宋" w:hint="eastAsia"/>
                <w:sz w:val="24"/>
              </w:rPr>
              <w:t>资格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各学院</w:t>
            </w:r>
            <w:r w:rsidRPr="00163CDB">
              <w:rPr>
                <w:rFonts w:ascii="仿宋" w:eastAsia="仿宋" w:hAnsi="仿宋"/>
                <w:sz w:val="24"/>
              </w:rPr>
              <w:t>、专项小组</w:t>
            </w:r>
            <w:r w:rsidRPr="00163CDB">
              <w:rPr>
                <w:rFonts w:ascii="仿宋" w:eastAsia="仿宋" w:hAnsi="仿宋" w:hint="eastAsia"/>
                <w:sz w:val="24"/>
              </w:rPr>
              <w:t>将推免</w:t>
            </w:r>
            <w:r w:rsidRPr="00163CDB">
              <w:rPr>
                <w:rFonts w:ascii="仿宋" w:eastAsia="仿宋" w:hAnsi="仿宋"/>
                <w:sz w:val="24"/>
              </w:rPr>
              <w:t>生</w:t>
            </w:r>
            <w:r w:rsidRPr="00163CDB">
              <w:rPr>
                <w:rFonts w:ascii="仿宋" w:eastAsia="仿宋" w:hAnsi="仿宋" w:hint="eastAsia"/>
                <w:b/>
                <w:sz w:val="24"/>
              </w:rPr>
              <w:t>名单</w:t>
            </w:r>
            <w:r w:rsidRPr="00163CDB">
              <w:rPr>
                <w:rFonts w:ascii="仿宋" w:eastAsia="仿宋" w:hAnsi="仿宋"/>
                <w:sz w:val="24"/>
              </w:rPr>
              <w:t>和</w:t>
            </w:r>
            <w:r w:rsidRPr="00163CDB">
              <w:rPr>
                <w:rFonts w:ascii="仿宋" w:eastAsia="仿宋" w:hAnsi="仿宋" w:hint="eastAsia"/>
                <w:sz w:val="24"/>
              </w:rPr>
              <w:t>学生处</w:t>
            </w:r>
            <w:r w:rsidRPr="00163CDB">
              <w:rPr>
                <w:rFonts w:ascii="仿宋" w:eastAsia="仿宋" w:hAnsi="仿宋"/>
                <w:sz w:val="24"/>
              </w:rPr>
              <w:t>审查通过的</w:t>
            </w:r>
            <w:r w:rsidRPr="00163CDB">
              <w:rPr>
                <w:rFonts w:ascii="仿宋" w:eastAsia="仿宋" w:hAnsi="仿宋"/>
                <w:b/>
                <w:sz w:val="24"/>
              </w:rPr>
              <w:t>《</w:t>
            </w:r>
            <w:r w:rsidRPr="00163CDB">
              <w:rPr>
                <w:rFonts w:ascii="仿宋" w:eastAsia="仿宋" w:hAnsi="仿宋" w:hint="eastAsia"/>
                <w:b/>
                <w:sz w:val="24"/>
              </w:rPr>
              <w:t>北京林业大学推荐免试研究生申请表</w:t>
            </w:r>
            <w:r w:rsidRPr="00163CDB">
              <w:rPr>
                <w:rFonts w:ascii="仿宋" w:eastAsia="仿宋" w:hAnsi="仿宋"/>
                <w:b/>
                <w:sz w:val="24"/>
              </w:rPr>
              <w:t>》</w:t>
            </w:r>
            <w:r w:rsidRPr="00163CDB">
              <w:rPr>
                <w:rFonts w:ascii="仿宋" w:eastAsia="仿宋" w:hAnsi="仿宋"/>
                <w:sz w:val="24"/>
              </w:rPr>
              <w:t>报教务处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F09BC" w:rsidRPr="00977AFD" w:rsidTr="000F09BC">
        <w:trPr>
          <w:trHeight w:val="750"/>
        </w:trPr>
        <w:tc>
          <w:tcPr>
            <w:tcW w:w="1644" w:type="dxa"/>
            <w:shd w:val="clear" w:color="auto" w:fill="auto"/>
            <w:vAlign w:val="center"/>
          </w:tcPr>
          <w:p w:rsidR="000F09BC" w:rsidRPr="00922FBE" w:rsidRDefault="000F09BC" w:rsidP="00F26E8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  <w:r w:rsidRPr="00922FBE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21</w:t>
            </w:r>
            <w:r w:rsidRPr="00922FBE">
              <w:rPr>
                <w:rFonts w:ascii="仿宋" w:eastAsia="仿宋" w:hAnsi="仿宋" w:hint="eastAsia"/>
                <w:sz w:val="24"/>
              </w:rPr>
              <w:t>日</w:t>
            </w:r>
          </w:p>
          <w:p w:rsidR="000F09BC" w:rsidRPr="00922FBE" w:rsidRDefault="000F09BC" w:rsidP="00F26E8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922FBE">
              <w:rPr>
                <w:rFonts w:ascii="仿宋" w:eastAsia="仿宋" w:hAnsi="仿宋" w:hint="eastAsia"/>
                <w:sz w:val="24"/>
              </w:rPr>
              <w:t>至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 w:rsidRPr="00922FBE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召开2022届</w:t>
            </w:r>
            <w:r w:rsidRPr="00163CDB">
              <w:rPr>
                <w:rFonts w:ascii="仿宋" w:eastAsia="仿宋" w:hAnsi="仿宋"/>
                <w:sz w:val="24"/>
              </w:rPr>
              <w:t>本科生推免工作领导小组</w:t>
            </w:r>
            <w:r w:rsidRPr="00163CDB">
              <w:rPr>
                <w:rFonts w:ascii="仿宋" w:eastAsia="仿宋" w:hAnsi="仿宋" w:hint="eastAsia"/>
                <w:sz w:val="24"/>
              </w:rPr>
              <w:t>会议</w:t>
            </w:r>
            <w:r w:rsidRPr="00163CDB">
              <w:rPr>
                <w:rFonts w:ascii="仿宋" w:eastAsia="仿宋" w:hAnsi="仿宋"/>
                <w:sz w:val="24"/>
              </w:rPr>
              <w:t>，审定</w:t>
            </w:r>
            <w:r w:rsidRPr="00163CDB">
              <w:rPr>
                <w:rFonts w:ascii="仿宋" w:eastAsia="仿宋" w:hAnsi="仿宋" w:hint="eastAsia"/>
                <w:sz w:val="24"/>
              </w:rPr>
              <w:t>拟推免</w:t>
            </w:r>
            <w:r w:rsidRPr="00163CDB">
              <w:rPr>
                <w:rFonts w:ascii="仿宋" w:eastAsia="仿宋" w:hAnsi="仿宋"/>
                <w:sz w:val="24"/>
              </w:rPr>
              <w:t>名单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各学院将上述学生（含专项）的成绩单pdf电子版报教务处（可信成绩单系统下载，“身份证号</w:t>
            </w:r>
            <w:r w:rsidRPr="00163CDB">
              <w:rPr>
                <w:rFonts w:ascii="仿宋" w:eastAsia="仿宋" w:hAnsi="仿宋"/>
                <w:sz w:val="24"/>
              </w:rPr>
              <w:t>_</w:t>
            </w:r>
            <w:r>
              <w:rPr>
                <w:rFonts w:ascii="仿宋" w:eastAsia="仿宋" w:hAnsi="仿宋" w:hint="eastAsia"/>
                <w:sz w:val="24"/>
              </w:rPr>
              <w:t>姓名”</w:t>
            </w:r>
            <w:r w:rsidRPr="00163CDB">
              <w:rPr>
                <w:rFonts w:ascii="仿宋" w:eastAsia="仿宋" w:hAnsi="仿宋" w:hint="eastAsia"/>
                <w:sz w:val="24"/>
              </w:rPr>
              <w:t>命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  <w:r w:rsidRPr="00163CDB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F09BC" w:rsidRPr="00977AFD" w:rsidTr="000F09BC">
        <w:trPr>
          <w:trHeight w:val="690"/>
        </w:trPr>
        <w:tc>
          <w:tcPr>
            <w:tcW w:w="1644" w:type="dxa"/>
            <w:shd w:val="clear" w:color="auto" w:fill="auto"/>
            <w:vAlign w:val="center"/>
          </w:tcPr>
          <w:p w:rsidR="000F09BC" w:rsidRPr="00922FBE" w:rsidRDefault="000F09BC" w:rsidP="00F26E8D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  <w:r w:rsidRPr="00922FBE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23</w:t>
            </w:r>
            <w:r w:rsidRPr="00922FBE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公示</w:t>
            </w:r>
            <w:r w:rsidRPr="00163CDB">
              <w:rPr>
                <w:rFonts w:ascii="仿宋" w:eastAsia="仿宋" w:hAnsi="仿宋"/>
                <w:sz w:val="24"/>
              </w:rPr>
              <w:t>名单</w:t>
            </w:r>
            <w:r w:rsidRPr="00163CDB">
              <w:rPr>
                <w:rFonts w:ascii="仿宋" w:eastAsia="仿宋" w:hAnsi="仿宋" w:hint="eastAsia"/>
                <w:sz w:val="24"/>
              </w:rPr>
              <w:t>（</w:t>
            </w:r>
            <w:r w:rsidRPr="00163CDB">
              <w:rPr>
                <w:rFonts w:ascii="仿宋" w:eastAsia="仿宋" w:hAnsi="仿宋"/>
                <w:sz w:val="24"/>
              </w:rPr>
              <w:t>为期</w:t>
            </w:r>
            <w:r w:rsidRPr="00163CDB">
              <w:rPr>
                <w:rFonts w:ascii="仿宋" w:eastAsia="仿宋" w:hAnsi="仿宋" w:hint="eastAsia"/>
                <w:sz w:val="24"/>
              </w:rPr>
              <w:t>10个</w:t>
            </w:r>
            <w:r w:rsidRPr="00163CDB">
              <w:rPr>
                <w:rFonts w:ascii="仿宋" w:eastAsia="仿宋" w:hAnsi="仿宋"/>
                <w:sz w:val="24"/>
              </w:rPr>
              <w:t>工作日</w:t>
            </w:r>
            <w:r w:rsidRPr="00163CDB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确认</w:t>
            </w:r>
            <w:r w:rsidRPr="00163CDB">
              <w:rPr>
                <w:rFonts w:ascii="仿宋" w:eastAsia="仿宋" w:hAnsi="仿宋"/>
                <w:sz w:val="24"/>
              </w:rPr>
              <w:t>保研资格</w:t>
            </w:r>
          </w:p>
        </w:tc>
      </w:tr>
      <w:tr w:rsidR="000F09BC" w:rsidRPr="00977AFD" w:rsidTr="000F09BC">
        <w:trPr>
          <w:trHeight w:val="732"/>
        </w:trPr>
        <w:tc>
          <w:tcPr>
            <w:tcW w:w="1644" w:type="dxa"/>
            <w:shd w:val="clear" w:color="auto" w:fill="auto"/>
            <w:vAlign w:val="center"/>
          </w:tcPr>
          <w:p w:rsidR="000F09BC" w:rsidRPr="00922FBE" w:rsidRDefault="000F09BC" w:rsidP="00F26E8D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9</w:t>
            </w:r>
            <w:r w:rsidRPr="00922FBE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24</w:t>
            </w:r>
            <w:r w:rsidRPr="00922FBE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163CDB">
              <w:rPr>
                <w:rFonts w:ascii="仿宋" w:eastAsia="仿宋" w:hAnsi="仿宋" w:hint="eastAsia"/>
                <w:sz w:val="24"/>
              </w:rPr>
              <w:t>报送</w:t>
            </w:r>
            <w:r w:rsidRPr="00163CDB">
              <w:rPr>
                <w:rFonts w:ascii="仿宋" w:eastAsia="仿宋" w:hAnsi="仿宋"/>
                <w:sz w:val="24"/>
              </w:rPr>
              <w:t>推免生名单</w:t>
            </w:r>
            <w:r w:rsidRPr="00163CDB">
              <w:rPr>
                <w:rFonts w:ascii="仿宋" w:eastAsia="仿宋" w:hAnsi="仿宋" w:hint="eastAsia"/>
                <w:sz w:val="24"/>
              </w:rPr>
              <w:t>、推免生成绩单</w:t>
            </w:r>
          </w:p>
        </w:tc>
        <w:tc>
          <w:tcPr>
            <w:tcW w:w="5465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:rsidR="000F09BC" w:rsidRPr="00163CDB" w:rsidRDefault="000F09BC" w:rsidP="00F26E8D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581773" w:rsidRPr="000F09BC" w:rsidRDefault="00581773" w:rsidP="0024223E">
      <w:pPr>
        <w:jc w:val="center"/>
        <w:rPr>
          <w:b/>
          <w:sz w:val="40"/>
        </w:rPr>
      </w:pPr>
      <w:bookmarkStart w:id="0" w:name="_GoBack"/>
      <w:bookmarkEnd w:id="0"/>
    </w:p>
    <w:sectPr w:rsidR="00581773" w:rsidRPr="000F09BC" w:rsidSect="002422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3BB" w:rsidRDefault="00EF73BB" w:rsidP="0024223E">
      <w:r>
        <w:separator/>
      </w:r>
    </w:p>
  </w:endnote>
  <w:endnote w:type="continuationSeparator" w:id="0">
    <w:p w:rsidR="00EF73BB" w:rsidRDefault="00EF73BB" w:rsidP="0024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3BB" w:rsidRDefault="00EF73BB" w:rsidP="0024223E">
      <w:r>
        <w:separator/>
      </w:r>
    </w:p>
  </w:footnote>
  <w:footnote w:type="continuationSeparator" w:id="0">
    <w:p w:rsidR="00EF73BB" w:rsidRDefault="00EF73BB" w:rsidP="00242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03"/>
    <w:rsid w:val="000F09BC"/>
    <w:rsid w:val="0024223E"/>
    <w:rsid w:val="00581773"/>
    <w:rsid w:val="00610E4E"/>
    <w:rsid w:val="00686C03"/>
    <w:rsid w:val="00E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70EFE"/>
  <w15:chartTrackingRefBased/>
  <w15:docId w15:val="{515A5E6F-DE46-40D4-AFE9-9926D607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2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2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451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1230</dc:creator>
  <cp:keywords/>
  <dc:description/>
  <cp:lastModifiedBy>1230</cp:lastModifiedBy>
  <cp:revision>3</cp:revision>
  <dcterms:created xsi:type="dcterms:W3CDTF">2021-09-12T11:07:00Z</dcterms:created>
  <dcterms:modified xsi:type="dcterms:W3CDTF">2021-09-14T00:45:00Z</dcterms:modified>
</cp:coreProperties>
</file>