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1884F9" w14:textId="77777777" w:rsidR="000B17E5" w:rsidRDefault="00C06D1D" w:rsidP="00885A0B">
      <w:pPr>
        <w:spacing w:line="300" w:lineRule="auto"/>
        <w:jc w:val="center"/>
        <w:rPr>
          <w:rFonts w:ascii="宋体" w:hAnsi="宋体" w:cs="黑体"/>
          <w:b/>
          <w:sz w:val="32"/>
          <w:szCs w:val="32"/>
        </w:rPr>
      </w:pPr>
      <w:r>
        <w:rPr>
          <w:rFonts w:ascii="宋体" w:hAnsi="宋体" w:cs="黑体" w:hint="eastAsia"/>
          <w:b/>
          <w:sz w:val="32"/>
          <w:szCs w:val="32"/>
          <w:u w:val="single"/>
        </w:rPr>
        <w:t>微生物</w:t>
      </w:r>
      <w:r w:rsidR="00A1603D">
        <w:rPr>
          <w:rFonts w:ascii="宋体" w:hAnsi="宋体" w:cs="黑体" w:hint="eastAsia"/>
          <w:b/>
          <w:sz w:val="32"/>
          <w:szCs w:val="32"/>
          <w:u w:val="single"/>
        </w:rPr>
        <w:t>生态学</w:t>
      </w:r>
      <w:r w:rsidR="00A1603D" w:rsidRPr="000D1575">
        <w:rPr>
          <w:rFonts w:ascii="宋体" w:hAnsi="宋体" w:cs="黑体" w:hint="eastAsia"/>
          <w:b/>
          <w:sz w:val="32"/>
          <w:szCs w:val="32"/>
        </w:rPr>
        <w:t>学科</w:t>
      </w:r>
      <w:r w:rsidR="000B17E5">
        <w:rPr>
          <w:rFonts w:ascii="宋体" w:hAnsi="宋体" w:cs="黑体" w:hint="eastAsia"/>
          <w:b/>
          <w:sz w:val="32"/>
          <w:szCs w:val="32"/>
        </w:rPr>
        <w:t>20</w:t>
      </w:r>
      <w:r w:rsidR="00D41573">
        <w:rPr>
          <w:rFonts w:ascii="宋体" w:hAnsi="宋体" w:cs="黑体" w:hint="eastAsia"/>
          <w:b/>
          <w:sz w:val="32"/>
          <w:szCs w:val="32"/>
        </w:rPr>
        <w:t>20</w:t>
      </w:r>
      <w:r w:rsidR="000B17E5">
        <w:rPr>
          <w:rFonts w:ascii="宋体" w:hAnsi="宋体" w:cs="黑体" w:hint="eastAsia"/>
          <w:b/>
          <w:sz w:val="32"/>
          <w:szCs w:val="32"/>
        </w:rPr>
        <w:t>年</w:t>
      </w:r>
      <w:r w:rsidR="00A1603D" w:rsidRPr="000D1575">
        <w:rPr>
          <w:rFonts w:ascii="宋体" w:hAnsi="宋体" w:cs="黑体" w:hint="eastAsia"/>
          <w:b/>
          <w:sz w:val="32"/>
          <w:szCs w:val="32"/>
        </w:rPr>
        <w:t>博士研究生申请审核制</w:t>
      </w:r>
    </w:p>
    <w:p w14:paraId="62B2317A" w14:textId="77777777" w:rsidR="00A1603D" w:rsidRPr="003B719D" w:rsidRDefault="00A1603D" w:rsidP="00885A0B">
      <w:pPr>
        <w:spacing w:line="300" w:lineRule="auto"/>
        <w:jc w:val="center"/>
        <w:rPr>
          <w:rFonts w:ascii="宋体" w:cs="黑体"/>
          <w:b/>
          <w:sz w:val="32"/>
          <w:szCs w:val="32"/>
        </w:rPr>
      </w:pPr>
      <w:r w:rsidRPr="000D1575">
        <w:rPr>
          <w:rFonts w:ascii="宋体" w:hAnsi="宋体" w:cs="黑体" w:hint="eastAsia"/>
          <w:b/>
          <w:sz w:val="32"/>
          <w:szCs w:val="32"/>
        </w:rPr>
        <w:t>招生考核细则（试行）</w:t>
      </w:r>
    </w:p>
    <w:p w14:paraId="6920FA2C" w14:textId="77777777" w:rsidR="00A1603D" w:rsidRDefault="00A1603D" w:rsidP="00885A0B">
      <w:pPr>
        <w:spacing w:line="300" w:lineRule="auto"/>
        <w:ind w:firstLine="480"/>
        <w:rPr>
          <w:rFonts w:ascii="宋体" w:cs="宋体"/>
          <w:sz w:val="24"/>
          <w:szCs w:val="24"/>
        </w:rPr>
      </w:pPr>
    </w:p>
    <w:p w14:paraId="312A568F" w14:textId="77777777" w:rsidR="00A1603D" w:rsidRPr="00885A0B" w:rsidRDefault="00A865E0" w:rsidP="00885A0B">
      <w:pPr>
        <w:spacing w:line="300" w:lineRule="auto"/>
        <w:ind w:firstLine="480"/>
        <w:rPr>
          <w:sz w:val="24"/>
          <w:szCs w:val="24"/>
        </w:rPr>
      </w:pPr>
      <w:r w:rsidRPr="00885A0B">
        <w:rPr>
          <w:sz w:val="24"/>
          <w:szCs w:val="24"/>
        </w:rPr>
        <w:t>为</w:t>
      </w:r>
      <w:r w:rsidR="00A1603D" w:rsidRPr="00885A0B">
        <w:rPr>
          <w:sz w:val="24"/>
          <w:szCs w:val="24"/>
        </w:rPr>
        <w:t>全面提高博士研究生招生质量，充分发挥导师招生的自主权，高度保障人才选拔的公开、公平、公正，在《</w:t>
      </w:r>
      <w:r w:rsidR="001C64D3" w:rsidRPr="00885A0B">
        <w:rPr>
          <w:sz w:val="24"/>
          <w:szCs w:val="24"/>
        </w:rPr>
        <w:t>生态与自然保护学院</w:t>
      </w:r>
      <w:r w:rsidR="001C64D3" w:rsidRPr="00885A0B">
        <w:rPr>
          <w:sz w:val="24"/>
          <w:szCs w:val="24"/>
        </w:rPr>
        <w:t>2020</w:t>
      </w:r>
      <w:r w:rsidR="001C64D3" w:rsidRPr="00885A0B">
        <w:rPr>
          <w:sz w:val="24"/>
          <w:szCs w:val="24"/>
        </w:rPr>
        <w:t>年博士</w:t>
      </w:r>
      <w:r w:rsidR="001C64D3" w:rsidRPr="00885A0B">
        <w:rPr>
          <w:sz w:val="24"/>
          <w:szCs w:val="24"/>
        </w:rPr>
        <w:t>“</w:t>
      </w:r>
      <w:r w:rsidR="001C64D3" w:rsidRPr="00885A0B">
        <w:rPr>
          <w:sz w:val="24"/>
          <w:szCs w:val="24"/>
        </w:rPr>
        <w:t>申请审核</w:t>
      </w:r>
      <w:r w:rsidR="001C64D3" w:rsidRPr="00885A0B">
        <w:rPr>
          <w:sz w:val="24"/>
          <w:szCs w:val="24"/>
        </w:rPr>
        <w:t>”</w:t>
      </w:r>
      <w:r w:rsidR="001C64D3" w:rsidRPr="00885A0B">
        <w:rPr>
          <w:sz w:val="24"/>
          <w:szCs w:val="24"/>
        </w:rPr>
        <w:t>制招生实施方案</w:t>
      </w:r>
      <w:r w:rsidR="00A1603D" w:rsidRPr="00885A0B">
        <w:rPr>
          <w:sz w:val="24"/>
          <w:szCs w:val="24"/>
        </w:rPr>
        <w:t>》基础上制定本考核细则。</w:t>
      </w:r>
    </w:p>
    <w:p w14:paraId="404766FE" w14:textId="77777777" w:rsidR="00A1603D" w:rsidRPr="00885A0B" w:rsidRDefault="00A1603D" w:rsidP="00885A0B">
      <w:pPr>
        <w:spacing w:line="300" w:lineRule="auto"/>
        <w:ind w:firstLine="480"/>
        <w:outlineLvl w:val="0"/>
        <w:rPr>
          <w:b/>
          <w:sz w:val="24"/>
          <w:szCs w:val="24"/>
        </w:rPr>
      </w:pPr>
      <w:r w:rsidRPr="00885A0B">
        <w:rPr>
          <w:b/>
          <w:sz w:val="24"/>
          <w:szCs w:val="24"/>
        </w:rPr>
        <w:t>一、学科专家考核组</w:t>
      </w:r>
    </w:p>
    <w:p w14:paraId="0E46FD36" w14:textId="77777777" w:rsidR="00A1603D" w:rsidRPr="00885A0B" w:rsidRDefault="00A1603D" w:rsidP="00885A0B">
      <w:pPr>
        <w:spacing w:line="300" w:lineRule="auto"/>
        <w:ind w:firstLine="480"/>
        <w:rPr>
          <w:sz w:val="24"/>
          <w:szCs w:val="24"/>
        </w:rPr>
      </w:pPr>
      <w:r w:rsidRPr="00885A0B">
        <w:rPr>
          <w:sz w:val="24"/>
          <w:szCs w:val="24"/>
        </w:rPr>
        <w:t>组长：学科负责人</w:t>
      </w:r>
    </w:p>
    <w:p w14:paraId="546CB969" w14:textId="77777777" w:rsidR="00A1603D" w:rsidRPr="00885A0B" w:rsidRDefault="00A1603D" w:rsidP="00885A0B">
      <w:pPr>
        <w:spacing w:line="300" w:lineRule="auto"/>
        <w:ind w:firstLine="480"/>
        <w:rPr>
          <w:sz w:val="24"/>
          <w:szCs w:val="24"/>
        </w:rPr>
      </w:pPr>
      <w:r w:rsidRPr="00885A0B">
        <w:rPr>
          <w:sz w:val="24"/>
          <w:szCs w:val="24"/>
        </w:rPr>
        <w:t>成员：</w:t>
      </w:r>
      <w:r w:rsidR="00B20A62" w:rsidRPr="00885A0B">
        <w:rPr>
          <w:sz w:val="24"/>
          <w:szCs w:val="24"/>
        </w:rPr>
        <w:t>微生物</w:t>
      </w:r>
      <w:r w:rsidRPr="00885A0B">
        <w:rPr>
          <w:sz w:val="24"/>
          <w:szCs w:val="24"/>
        </w:rPr>
        <w:t>生态学科博士生导师</w:t>
      </w:r>
      <w:r w:rsidR="00A865E0" w:rsidRPr="00885A0B">
        <w:rPr>
          <w:sz w:val="24"/>
          <w:szCs w:val="24"/>
        </w:rPr>
        <w:t>（或副教授及以上职称专家）</w:t>
      </w:r>
    </w:p>
    <w:p w14:paraId="6A11E535" w14:textId="77777777" w:rsidR="00A1603D" w:rsidRPr="00885A0B" w:rsidRDefault="00A1603D" w:rsidP="00885A0B">
      <w:pPr>
        <w:spacing w:line="300" w:lineRule="auto"/>
        <w:ind w:firstLine="480"/>
        <w:rPr>
          <w:b/>
          <w:sz w:val="24"/>
          <w:szCs w:val="24"/>
        </w:rPr>
      </w:pPr>
      <w:r w:rsidRPr="00885A0B">
        <w:rPr>
          <w:sz w:val="24"/>
          <w:szCs w:val="24"/>
        </w:rPr>
        <w:t>秘书：具有博士学位的在任讲师或副教授</w:t>
      </w:r>
    </w:p>
    <w:p w14:paraId="4B9309F4" w14:textId="77777777" w:rsidR="00A1603D" w:rsidRPr="00885A0B" w:rsidRDefault="00A1603D" w:rsidP="00885A0B">
      <w:pPr>
        <w:spacing w:line="300" w:lineRule="auto"/>
        <w:ind w:firstLine="480"/>
        <w:outlineLvl w:val="0"/>
        <w:rPr>
          <w:b/>
          <w:sz w:val="24"/>
          <w:szCs w:val="24"/>
        </w:rPr>
      </w:pPr>
      <w:r w:rsidRPr="00885A0B">
        <w:rPr>
          <w:b/>
          <w:sz w:val="24"/>
          <w:szCs w:val="24"/>
        </w:rPr>
        <w:t>二、学科考核内容及方式</w:t>
      </w:r>
    </w:p>
    <w:p w14:paraId="62F1BE77" w14:textId="77777777" w:rsidR="00A1603D" w:rsidRPr="00885A0B" w:rsidRDefault="00A1603D" w:rsidP="00885A0B">
      <w:pPr>
        <w:spacing w:line="300" w:lineRule="auto"/>
        <w:ind w:firstLine="480"/>
        <w:rPr>
          <w:sz w:val="24"/>
          <w:szCs w:val="24"/>
        </w:rPr>
      </w:pPr>
      <w:r w:rsidRPr="00885A0B">
        <w:rPr>
          <w:sz w:val="24"/>
          <w:szCs w:val="24"/>
        </w:rPr>
        <w:t>由学科专家考核组对进入考核阶段的考生进行综合能力考核，主要考察申请人的综合素质、科研潜质等。</w:t>
      </w:r>
    </w:p>
    <w:p w14:paraId="6F24B97D" w14:textId="6A6C79C1" w:rsidR="00A1603D" w:rsidRPr="00885A0B" w:rsidRDefault="00A1603D" w:rsidP="00885A0B">
      <w:pPr>
        <w:spacing w:line="300" w:lineRule="auto"/>
        <w:ind w:firstLine="480"/>
        <w:rPr>
          <w:sz w:val="24"/>
          <w:szCs w:val="24"/>
        </w:rPr>
      </w:pPr>
      <w:r w:rsidRPr="00885A0B">
        <w:rPr>
          <w:sz w:val="24"/>
          <w:szCs w:val="24"/>
        </w:rPr>
        <w:t>考核环节成绩满分</w:t>
      </w:r>
      <w:r w:rsidRPr="00885A0B">
        <w:rPr>
          <w:sz w:val="24"/>
          <w:szCs w:val="24"/>
        </w:rPr>
        <w:t>400</w:t>
      </w:r>
      <w:r w:rsidRPr="00885A0B">
        <w:rPr>
          <w:sz w:val="24"/>
          <w:szCs w:val="24"/>
        </w:rPr>
        <w:t>分，由外语水平成绩（满分</w:t>
      </w:r>
      <w:r w:rsidR="00BE5283" w:rsidRPr="00885A0B">
        <w:rPr>
          <w:sz w:val="24"/>
          <w:szCs w:val="24"/>
        </w:rPr>
        <w:t>10</w:t>
      </w:r>
      <w:r w:rsidRPr="00885A0B">
        <w:rPr>
          <w:sz w:val="24"/>
          <w:szCs w:val="24"/>
        </w:rPr>
        <w:t>0</w:t>
      </w:r>
      <w:r w:rsidRPr="00885A0B">
        <w:rPr>
          <w:sz w:val="24"/>
          <w:szCs w:val="24"/>
        </w:rPr>
        <w:t>分</w:t>
      </w:r>
      <w:r w:rsidR="00351B95" w:rsidRPr="00885A0B">
        <w:rPr>
          <w:sz w:val="24"/>
          <w:szCs w:val="24"/>
        </w:rPr>
        <w:t>）</w:t>
      </w:r>
      <w:r w:rsidRPr="00885A0B">
        <w:rPr>
          <w:sz w:val="24"/>
          <w:szCs w:val="24"/>
        </w:rPr>
        <w:t>、专业</w:t>
      </w:r>
      <w:r w:rsidR="00E21685" w:rsidRPr="00885A0B">
        <w:rPr>
          <w:sz w:val="24"/>
          <w:szCs w:val="24"/>
        </w:rPr>
        <w:t>基础</w:t>
      </w:r>
      <w:r w:rsidRPr="00885A0B">
        <w:rPr>
          <w:sz w:val="24"/>
          <w:szCs w:val="24"/>
        </w:rPr>
        <w:t>知识成绩（满分</w:t>
      </w:r>
      <w:r w:rsidRPr="00885A0B">
        <w:rPr>
          <w:sz w:val="24"/>
          <w:szCs w:val="24"/>
        </w:rPr>
        <w:t>100</w:t>
      </w:r>
      <w:r w:rsidRPr="00885A0B">
        <w:rPr>
          <w:sz w:val="24"/>
          <w:szCs w:val="24"/>
        </w:rPr>
        <w:t>分）、</w:t>
      </w:r>
      <w:r w:rsidR="00A865E0" w:rsidRPr="00885A0B">
        <w:rPr>
          <w:sz w:val="24"/>
          <w:szCs w:val="24"/>
        </w:rPr>
        <w:t>专业知识成绩（满分</w:t>
      </w:r>
      <w:r w:rsidR="00A865E0" w:rsidRPr="00885A0B">
        <w:rPr>
          <w:sz w:val="24"/>
          <w:szCs w:val="24"/>
        </w:rPr>
        <w:t>100</w:t>
      </w:r>
      <w:r w:rsidR="00A865E0" w:rsidRPr="00885A0B">
        <w:rPr>
          <w:sz w:val="24"/>
          <w:szCs w:val="24"/>
        </w:rPr>
        <w:t>分）、</w:t>
      </w:r>
      <w:r w:rsidRPr="00885A0B">
        <w:rPr>
          <w:sz w:val="24"/>
          <w:szCs w:val="24"/>
        </w:rPr>
        <w:t>综合素质和科研创新能力成绩（满分</w:t>
      </w:r>
      <w:r w:rsidRPr="00885A0B">
        <w:rPr>
          <w:sz w:val="24"/>
          <w:szCs w:val="24"/>
        </w:rPr>
        <w:t>100</w:t>
      </w:r>
      <w:r w:rsidRPr="00885A0B">
        <w:rPr>
          <w:sz w:val="24"/>
          <w:szCs w:val="24"/>
        </w:rPr>
        <w:t>分）四部分组成。</w:t>
      </w:r>
    </w:p>
    <w:p w14:paraId="6EECDD94" w14:textId="77777777" w:rsidR="00A1603D" w:rsidRPr="00885A0B" w:rsidRDefault="00A1603D" w:rsidP="00885A0B">
      <w:pPr>
        <w:spacing w:line="300" w:lineRule="auto"/>
        <w:ind w:firstLine="480"/>
        <w:rPr>
          <w:sz w:val="24"/>
          <w:szCs w:val="24"/>
        </w:rPr>
      </w:pPr>
      <w:r w:rsidRPr="00885A0B">
        <w:rPr>
          <w:sz w:val="24"/>
          <w:szCs w:val="24"/>
        </w:rPr>
        <w:t>1</w:t>
      </w:r>
      <w:r w:rsidRPr="00885A0B">
        <w:rPr>
          <w:sz w:val="24"/>
          <w:szCs w:val="24"/>
        </w:rPr>
        <w:t>、</w:t>
      </w:r>
      <w:r w:rsidR="00652B8B" w:rsidRPr="00885A0B">
        <w:rPr>
          <w:sz w:val="24"/>
          <w:szCs w:val="24"/>
        </w:rPr>
        <w:t>学科</w:t>
      </w:r>
      <w:r w:rsidRPr="00885A0B">
        <w:rPr>
          <w:sz w:val="24"/>
          <w:szCs w:val="24"/>
        </w:rPr>
        <w:t>外语水平考核（满分</w:t>
      </w:r>
      <w:r w:rsidR="0012618D" w:rsidRPr="00885A0B">
        <w:rPr>
          <w:sz w:val="24"/>
          <w:szCs w:val="24"/>
        </w:rPr>
        <w:t>100</w:t>
      </w:r>
      <w:r w:rsidRPr="00885A0B">
        <w:rPr>
          <w:sz w:val="24"/>
          <w:szCs w:val="24"/>
        </w:rPr>
        <w:t>分）</w:t>
      </w:r>
    </w:p>
    <w:p w14:paraId="24E4BA4E" w14:textId="77777777" w:rsidR="00A428CB" w:rsidRDefault="00A1603D" w:rsidP="00885A0B">
      <w:pPr>
        <w:spacing w:line="300" w:lineRule="auto"/>
        <w:ind w:firstLine="480"/>
        <w:rPr>
          <w:sz w:val="24"/>
          <w:szCs w:val="24"/>
        </w:rPr>
      </w:pPr>
      <w:r w:rsidRPr="00885A0B">
        <w:rPr>
          <w:sz w:val="24"/>
          <w:szCs w:val="24"/>
        </w:rPr>
        <w:t>考核内容：重点考察申请人所掌握的</w:t>
      </w:r>
      <w:r w:rsidR="00B20A62" w:rsidRPr="00885A0B">
        <w:rPr>
          <w:sz w:val="24"/>
          <w:szCs w:val="24"/>
        </w:rPr>
        <w:t>微生物</w:t>
      </w:r>
      <w:r w:rsidRPr="00885A0B">
        <w:rPr>
          <w:sz w:val="24"/>
          <w:szCs w:val="24"/>
        </w:rPr>
        <w:t>生态学</w:t>
      </w:r>
      <w:r w:rsidR="00C114A5" w:rsidRPr="00885A0B">
        <w:rPr>
          <w:sz w:val="24"/>
          <w:szCs w:val="24"/>
        </w:rPr>
        <w:t>（重点真菌生态学）</w:t>
      </w:r>
      <w:r w:rsidRPr="00885A0B">
        <w:rPr>
          <w:sz w:val="24"/>
          <w:szCs w:val="24"/>
        </w:rPr>
        <w:t>相关英文专业词汇量和文献阅读理解和运用能力，由学科统一组织，无参考书目。</w:t>
      </w:r>
    </w:p>
    <w:p w14:paraId="0FFD69A2" w14:textId="7A658D25" w:rsidR="00A1603D" w:rsidRPr="00885A0B" w:rsidRDefault="001C7173" w:rsidP="00885A0B">
      <w:pPr>
        <w:spacing w:line="300" w:lineRule="auto"/>
        <w:ind w:firstLine="480"/>
        <w:rPr>
          <w:sz w:val="24"/>
          <w:szCs w:val="24"/>
        </w:rPr>
      </w:pPr>
      <w:r w:rsidRPr="00885A0B">
        <w:rPr>
          <w:sz w:val="24"/>
          <w:szCs w:val="24"/>
        </w:rPr>
        <w:t>考核</w:t>
      </w:r>
      <w:r w:rsidR="00A1603D" w:rsidRPr="00885A0B">
        <w:rPr>
          <w:sz w:val="24"/>
          <w:szCs w:val="24"/>
        </w:rPr>
        <w:t>方式：</w:t>
      </w:r>
      <w:r w:rsidR="004672E4" w:rsidRPr="00885A0B">
        <w:rPr>
          <w:sz w:val="24"/>
          <w:szCs w:val="24"/>
        </w:rPr>
        <w:t>随机抽取</w:t>
      </w:r>
      <w:r w:rsidRPr="00885A0B">
        <w:rPr>
          <w:sz w:val="24"/>
          <w:szCs w:val="24"/>
        </w:rPr>
        <w:t>预先设定的</w:t>
      </w:r>
      <w:r w:rsidR="004672E4" w:rsidRPr="00885A0B">
        <w:rPr>
          <w:sz w:val="24"/>
          <w:szCs w:val="24"/>
        </w:rPr>
        <w:t>问题和专家提问相结合</w:t>
      </w:r>
      <w:r w:rsidR="00A4193B" w:rsidRPr="00885A0B">
        <w:rPr>
          <w:sz w:val="24"/>
          <w:szCs w:val="24"/>
        </w:rPr>
        <w:t>的</w:t>
      </w:r>
      <w:r w:rsidR="004672E4" w:rsidRPr="00885A0B">
        <w:rPr>
          <w:sz w:val="24"/>
          <w:szCs w:val="24"/>
        </w:rPr>
        <w:t>方式，现场</w:t>
      </w:r>
      <w:r w:rsidR="00A4193B" w:rsidRPr="00885A0B">
        <w:rPr>
          <w:sz w:val="24"/>
          <w:szCs w:val="24"/>
        </w:rPr>
        <w:t>作</w:t>
      </w:r>
      <w:r w:rsidR="004672E4" w:rsidRPr="00885A0B">
        <w:rPr>
          <w:sz w:val="24"/>
          <w:szCs w:val="24"/>
        </w:rPr>
        <w:t>答</w:t>
      </w:r>
      <w:r w:rsidR="00A1603D" w:rsidRPr="00885A0B">
        <w:rPr>
          <w:sz w:val="24"/>
          <w:szCs w:val="24"/>
        </w:rPr>
        <w:t>。</w:t>
      </w:r>
    </w:p>
    <w:p w14:paraId="07CA30DD" w14:textId="77777777" w:rsidR="00A1603D" w:rsidRPr="00885A0B" w:rsidRDefault="00A1603D" w:rsidP="00885A0B">
      <w:pPr>
        <w:spacing w:line="300" w:lineRule="auto"/>
        <w:ind w:firstLine="480"/>
        <w:rPr>
          <w:sz w:val="24"/>
          <w:szCs w:val="24"/>
        </w:rPr>
      </w:pPr>
      <w:r w:rsidRPr="00885A0B">
        <w:rPr>
          <w:sz w:val="24"/>
          <w:szCs w:val="24"/>
        </w:rPr>
        <w:t>2</w:t>
      </w:r>
      <w:r w:rsidRPr="00885A0B">
        <w:rPr>
          <w:sz w:val="24"/>
          <w:szCs w:val="24"/>
        </w:rPr>
        <w:t>、专业</w:t>
      </w:r>
      <w:r w:rsidR="00A936BB" w:rsidRPr="00885A0B">
        <w:rPr>
          <w:sz w:val="24"/>
          <w:szCs w:val="24"/>
        </w:rPr>
        <w:t>基础</w:t>
      </w:r>
      <w:r w:rsidRPr="00885A0B">
        <w:rPr>
          <w:sz w:val="24"/>
          <w:szCs w:val="24"/>
        </w:rPr>
        <w:t>知识考核（满分</w:t>
      </w:r>
      <w:r w:rsidRPr="00885A0B">
        <w:rPr>
          <w:sz w:val="24"/>
          <w:szCs w:val="24"/>
        </w:rPr>
        <w:t>100</w:t>
      </w:r>
      <w:r w:rsidRPr="00885A0B">
        <w:rPr>
          <w:sz w:val="24"/>
          <w:szCs w:val="24"/>
        </w:rPr>
        <w:t>分）</w:t>
      </w:r>
    </w:p>
    <w:p w14:paraId="0C5D828A" w14:textId="77777777" w:rsidR="00A428CB" w:rsidRDefault="003C03B5" w:rsidP="00885A0B">
      <w:pPr>
        <w:spacing w:line="300" w:lineRule="auto"/>
        <w:ind w:firstLine="480"/>
        <w:rPr>
          <w:sz w:val="24"/>
          <w:szCs w:val="24"/>
        </w:rPr>
      </w:pPr>
      <w:r w:rsidRPr="00885A0B">
        <w:rPr>
          <w:sz w:val="24"/>
          <w:szCs w:val="24"/>
        </w:rPr>
        <w:t>考核内容：</w:t>
      </w:r>
      <w:r w:rsidR="00A1603D" w:rsidRPr="00885A0B">
        <w:rPr>
          <w:sz w:val="24"/>
          <w:szCs w:val="24"/>
        </w:rPr>
        <w:t>主要考查申请人对</w:t>
      </w:r>
      <w:r w:rsidR="00B20A62" w:rsidRPr="00885A0B">
        <w:rPr>
          <w:sz w:val="24"/>
          <w:szCs w:val="24"/>
        </w:rPr>
        <w:t>微生物</w:t>
      </w:r>
      <w:r w:rsidR="00A1603D" w:rsidRPr="00885A0B">
        <w:rPr>
          <w:sz w:val="24"/>
          <w:szCs w:val="24"/>
        </w:rPr>
        <w:t>生态学专业知识的掌握程度及其运用能力，由学科统一组织，考试科目为</w:t>
      </w:r>
      <w:r w:rsidR="00B20A62" w:rsidRPr="00885A0B">
        <w:rPr>
          <w:sz w:val="24"/>
          <w:szCs w:val="24"/>
        </w:rPr>
        <w:t>微生物</w:t>
      </w:r>
      <w:r w:rsidR="00A1603D" w:rsidRPr="00885A0B">
        <w:rPr>
          <w:sz w:val="24"/>
          <w:szCs w:val="24"/>
        </w:rPr>
        <w:t>生态学</w:t>
      </w:r>
      <w:r w:rsidR="004672E4" w:rsidRPr="00885A0B">
        <w:rPr>
          <w:sz w:val="24"/>
          <w:szCs w:val="24"/>
        </w:rPr>
        <w:t>，</w:t>
      </w:r>
      <w:r w:rsidR="00F51C4D" w:rsidRPr="00885A0B">
        <w:rPr>
          <w:sz w:val="24"/>
          <w:szCs w:val="24"/>
        </w:rPr>
        <w:t>参考书目</w:t>
      </w:r>
      <w:r w:rsidR="0029471C" w:rsidRPr="00885A0B">
        <w:rPr>
          <w:sz w:val="24"/>
          <w:szCs w:val="24"/>
        </w:rPr>
        <w:t>：</w:t>
      </w:r>
      <w:proofErr w:type="gramStart"/>
      <w:r w:rsidR="00997F06" w:rsidRPr="00885A0B">
        <w:rPr>
          <w:sz w:val="24"/>
          <w:szCs w:val="24"/>
        </w:rPr>
        <w:t>池振明</w:t>
      </w:r>
      <w:proofErr w:type="gramEnd"/>
      <w:r w:rsidR="00997F06" w:rsidRPr="00885A0B">
        <w:rPr>
          <w:sz w:val="24"/>
          <w:szCs w:val="24"/>
        </w:rPr>
        <w:t>主编，</w:t>
      </w:r>
      <w:r w:rsidR="000F52A4" w:rsidRPr="00885A0B">
        <w:rPr>
          <w:sz w:val="24"/>
          <w:szCs w:val="24"/>
        </w:rPr>
        <w:t>《</w:t>
      </w:r>
      <w:r w:rsidR="0029471C" w:rsidRPr="00885A0B">
        <w:rPr>
          <w:sz w:val="24"/>
          <w:szCs w:val="24"/>
        </w:rPr>
        <w:t>现代微生物生态学</w:t>
      </w:r>
      <w:r w:rsidR="000F52A4" w:rsidRPr="00885A0B">
        <w:rPr>
          <w:sz w:val="24"/>
          <w:szCs w:val="24"/>
        </w:rPr>
        <w:t>》</w:t>
      </w:r>
      <w:r w:rsidR="0029471C" w:rsidRPr="00885A0B">
        <w:rPr>
          <w:sz w:val="24"/>
          <w:szCs w:val="24"/>
        </w:rPr>
        <w:t>(</w:t>
      </w:r>
      <w:r w:rsidR="0029471C" w:rsidRPr="00885A0B">
        <w:rPr>
          <w:sz w:val="24"/>
          <w:szCs w:val="24"/>
        </w:rPr>
        <w:t>第</w:t>
      </w:r>
      <w:r w:rsidR="0029471C" w:rsidRPr="00885A0B">
        <w:rPr>
          <w:sz w:val="24"/>
          <w:szCs w:val="24"/>
        </w:rPr>
        <w:t>2</w:t>
      </w:r>
      <w:r w:rsidR="0029471C" w:rsidRPr="00885A0B">
        <w:rPr>
          <w:sz w:val="24"/>
          <w:szCs w:val="24"/>
        </w:rPr>
        <w:t>版</w:t>
      </w:r>
      <w:r w:rsidR="00997F06" w:rsidRPr="00885A0B">
        <w:rPr>
          <w:sz w:val="24"/>
          <w:szCs w:val="24"/>
        </w:rPr>
        <w:t>，</w:t>
      </w:r>
      <w:r w:rsidR="00997F06" w:rsidRPr="00885A0B">
        <w:rPr>
          <w:sz w:val="24"/>
          <w:szCs w:val="24"/>
        </w:rPr>
        <w:t>2018</w:t>
      </w:r>
      <w:r w:rsidR="00997F06" w:rsidRPr="00885A0B">
        <w:rPr>
          <w:sz w:val="24"/>
          <w:szCs w:val="24"/>
        </w:rPr>
        <w:t>年出版</w:t>
      </w:r>
      <w:r w:rsidR="0029471C" w:rsidRPr="00885A0B">
        <w:rPr>
          <w:sz w:val="24"/>
          <w:szCs w:val="24"/>
        </w:rPr>
        <w:t>)</w:t>
      </w:r>
      <w:r w:rsidR="000F52A4" w:rsidRPr="00885A0B">
        <w:rPr>
          <w:sz w:val="24"/>
          <w:szCs w:val="24"/>
        </w:rPr>
        <w:t>；李振基，陈小麟，郑</w:t>
      </w:r>
      <w:proofErr w:type="gramStart"/>
      <w:r w:rsidR="000F52A4" w:rsidRPr="00885A0B">
        <w:rPr>
          <w:sz w:val="24"/>
          <w:szCs w:val="24"/>
        </w:rPr>
        <w:t>海雷编</w:t>
      </w:r>
      <w:proofErr w:type="gramEnd"/>
      <w:r w:rsidR="000F52A4" w:rsidRPr="00885A0B">
        <w:rPr>
          <w:sz w:val="24"/>
          <w:szCs w:val="24"/>
        </w:rPr>
        <w:t>《生态学（第四版）》</w:t>
      </w:r>
      <w:r w:rsidR="0029471C" w:rsidRPr="00885A0B">
        <w:rPr>
          <w:sz w:val="24"/>
          <w:szCs w:val="24"/>
        </w:rPr>
        <w:t>。</w:t>
      </w:r>
    </w:p>
    <w:p w14:paraId="72C14CEC" w14:textId="04820DF1" w:rsidR="00A1603D" w:rsidRPr="00885A0B" w:rsidRDefault="004672E4" w:rsidP="00885A0B">
      <w:pPr>
        <w:spacing w:line="300" w:lineRule="auto"/>
        <w:ind w:firstLine="480"/>
        <w:rPr>
          <w:sz w:val="24"/>
          <w:szCs w:val="24"/>
        </w:rPr>
      </w:pPr>
      <w:r w:rsidRPr="00885A0B">
        <w:rPr>
          <w:sz w:val="24"/>
          <w:szCs w:val="24"/>
        </w:rPr>
        <w:t>考核方式：随机抽取预先设定的微生物生态学专业基础理论问题，现场作答</w:t>
      </w:r>
      <w:r w:rsidR="00A1603D" w:rsidRPr="00885A0B">
        <w:rPr>
          <w:sz w:val="24"/>
          <w:szCs w:val="24"/>
        </w:rPr>
        <w:t>。</w:t>
      </w:r>
    </w:p>
    <w:p w14:paraId="7CB0F43D" w14:textId="77777777" w:rsidR="00A936BB" w:rsidRPr="00885A0B" w:rsidRDefault="00A936BB" w:rsidP="00885A0B">
      <w:pPr>
        <w:spacing w:line="300" w:lineRule="auto"/>
        <w:ind w:firstLine="480"/>
        <w:rPr>
          <w:sz w:val="24"/>
          <w:szCs w:val="24"/>
        </w:rPr>
      </w:pPr>
      <w:r w:rsidRPr="00885A0B">
        <w:rPr>
          <w:sz w:val="24"/>
          <w:szCs w:val="24"/>
        </w:rPr>
        <w:t>3</w:t>
      </w:r>
      <w:r w:rsidRPr="00885A0B">
        <w:rPr>
          <w:sz w:val="24"/>
          <w:szCs w:val="24"/>
        </w:rPr>
        <w:t>、专业知识考核（满分</w:t>
      </w:r>
      <w:r w:rsidRPr="00885A0B">
        <w:rPr>
          <w:sz w:val="24"/>
          <w:szCs w:val="24"/>
        </w:rPr>
        <w:t>100</w:t>
      </w:r>
      <w:r w:rsidRPr="00885A0B">
        <w:rPr>
          <w:sz w:val="24"/>
          <w:szCs w:val="24"/>
        </w:rPr>
        <w:t>分）</w:t>
      </w:r>
    </w:p>
    <w:p w14:paraId="76430775" w14:textId="77777777" w:rsidR="00A428CB" w:rsidRDefault="003C03B5" w:rsidP="00885A0B">
      <w:pPr>
        <w:spacing w:line="30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考核内容：</w:t>
      </w:r>
      <w:r w:rsidR="00A936BB" w:rsidRPr="00885A0B">
        <w:rPr>
          <w:sz w:val="24"/>
          <w:szCs w:val="24"/>
        </w:rPr>
        <w:t>主要考查申请人对</w:t>
      </w:r>
      <w:r w:rsidR="00B20A62" w:rsidRPr="00885A0B">
        <w:rPr>
          <w:sz w:val="24"/>
          <w:szCs w:val="24"/>
        </w:rPr>
        <w:t>微生物</w:t>
      </w:r>
      <w:r w:rsidR="00A936BB" w:rsidRPr="00885A0B">
        <w:rPr>
          <w:sz w:val="24"/>
          <w:szCs w:val="24"/>
        </w:rPr>
        <w:t>生态学学科发展动态和专业知识掌握程度以及灵活运用等科研能力，</w:t>
      </w:r>
      <w:r w:rsidR="00A936BB" w:rsidRPr="00885A0B">
        <w:rPr>
          <w:sz w:val="24"/>
          <w:szCs w:val="24"/>
          <w:shd w:val="clear" w:color="050000" w:fill="auto"/>
        </w:rPr>
        <w:t>重点考核撰写研究计划或研究方案等的能力</w:t>
      </w:r>
      <w:r w:rsidR="00A936BB" w:rsidRPr="00885A0B">
        <w:rPr>
          <w:sz w:val="24"/>
          <w:szCs w:val="24"/>
        </w:rPr>
        <w:t>。研究计划及方案包括：提出科学问题、研究内容与思路、具体研究方案、预期成果等四部分。</w:t>
      </w:r>
    </w:p>
    <w:p w14:paraId="2B96C7C4" w14:textId="54930B82" w:rsidR="00A936BB" w:rsidRPr="00885A0B" w:rsidRDefault="004672E4" w:rsidP="00885A0B">
      <w:pPr>
        <w:spacing w:line="300" w:lineRule="auto"/>
        <w:ind w:firstLine="480"/>
        <w:rPr>
          <w:sz w:val="24"/>
          <w:szCs w:val="24"/>
        </w:rPr>
      </w:pPr>
      <w:r w:rsidRPr="00885A0B">
        <w:rPr>
          <w:sz w:val="24"/>
          <w:szCs w:val="24"/>
        </w:rPr>
        <w:t>考试方式：采用</w:t>
      </w:r>
      <w:r w:rsidRPr="00885A0B">
        <w:rPr>
          <w:sz w:val="24"/>
          <w:szCs w:val="24"/>
        </w:rPr>
        <w:t>PPT</w:t>
      </w:r>
      <w:r w:rsidRPr="00885A0B">
        <w:rPr>
          <w:sz w:val="24"/>
          <w:szCs w:val="24"/>
        </w:rPr>
        <w:t>报告和专家提问相结合的方式。</w:t>
      </w:r>
      <w:r w:rsidR="00AA52DD" w:rsidRPr="00885A0B">
        <w:rPr>
          <w:sz w:val="24"/>
          <w:szCs w:val="24"/>
        </w:rPr>
        <w:t>其中申请者基本情况介绍</w:t>
      </w:r>
      <w:r w:rsidR="00D0472B">
        <w:rPr>
          <w:rFonts w:hint="eastAsia"/>
          <w:sz w:val="24"/>
          <w:szCs w:val="24"/>
        </w:rPr>
        <w:t>不超过</w:t>
      </w:r>
      <w:r w:rsidR="00AA52DD" w:rsidRPr="00885A0B">
        <w:rPr>
          <w:sz w:val="24"/>
          <w:szCs w:val="24"/>
        </w:rPr>
        <w:t>5</w:t>
      </w:r>
      <w:r w:rsidR="00AA52DD" w:rsidRPr="00885A0B">
        <w:rPr>
          <w:sz w:val="24"/>
          <w:szCs w:val="24"/>
        </w:rPr>
        <w:t>分钟，内容包括个人简历</w:t>
      </w:r>
      <w:r w:rsidR="00FB66F1">
        <w:rPr>
          <w:rFonts w:hint="eastAsia"/>
          <w:sz w:val="24"/>
          <w:szCs w:val="24"/>
        </w:rPr>
        <w:t>（</w:t>
      </w:r>
      <w:r w:rsidR="00FB66F1" w:rsidRPr="00885A0B">
        <w:rPr>
          <w:sz w:val="24"/>
          <w:szCs w:val="24"/>
        </w:rPr>
        <w:t>学习和工作经历</w:t>
      </w:r>
      <w:r w:rsidR="00FB66F1">
        <w:rPr>
          <w:rFonts w:hint="eastAsia"/>
          <w:sz w:val="24"/>
          <w:szCs w:val="24"/>
        </w:rPr>
        <w:t>）</w:t>
      </w:r>
      <w:r w:rsidR="00AA52DD" w:rsidRPr="00885A0B">
        <w:rPr>
          <w:sz w:val="24"/>
          <w:szCs w:val="24"/>
        </w:rPr>
        <w:t>、硕士学习成绩、参加科学研究情况及其主要成果等；重点为攻读博士学位工作计划报告</w:t>
      </w:r>
      <w:r w:rsidR="00AA52DD" w:rsidRPr="00885A0B">
        <w:rPr>
          <w:sz w:val="24"/>
          <w:szCs w:val="24"/>
        </w:rPr>
        <w:t>10</w:t>
      </w:r>
      <w:r w:rsidR="00AA52DD" w:rsidRPr="00885A0B">
        <w:rPr>
          <w:sz w:val="24"/>
          <w:szCs w:val="24"/>
        </w:rPr>
        <w:t>分钟，</w:t>
      </w:r>
      <w:r w:rsidR="00AA52DD" w:rsidRPr="00885A0B">
        <w:rPr>
          <w:sz w:val="24"/>
          <w:szCs w:val="24"/>
        </w:rPr>
        <w:lastRenderedPageBreak/>
        <w:t>包括提出的科学问题、研究内容与思路、具体研究方案、预期成果等四部分内容。</w:t>
      </w:r>
    </w:p>
    <w:p w14:paraId="527A6A91" w14:textId="77777777" w:rsidR="00A1603D" w:rsidRPr="00885A0B" w:rsidRDefault="00A936BB" w:rsidP="00885A0B">
      <w:pPr>
        <w:spacing w:line="300" w:lineRule="auto"/>
        <w:ind w:firstLine="480"/>
        <w:rPr>
          <w:sz w:val="24"/>
          <w:szCs w:val="24"/>
        </w:rPr>
      </w:pPr>
      <w:r w:rsidRPr="00885A0B">
        <w:rPr>
          <w:sz w:val="24"/>
          <w:szCs w:val="24"/>
        </w:rPr>
        <w:t>4</w:t>
      </w:r>
      <w:r w:rsidR="00A1603D" w:rsidRPr="00885A0B">
        <w:rPr>
          <w:sz w:val="24"/>
          <w:szCs w:val="24"/>
        </w:rPr>
        <w:t>、综合素质和科研创新能力考核（满分</w:t>
      </w:r>
      <w:r w:rsidR="00A1603D" w:rsidRPr="00885A0B">
        <w:rPr>
          <w:sz w:val="24"/>
          <w:szCs w:val="24"/>
        </w:rPr>
        <w:t>100</w:t>
      </w:r>
      <w:r w:rsidR="00A1603D" w:rsidRPr="00885A0B">
        <w:rPr>
          <w:sz w:val="24"/>
          <w:szCs w:val="24"/>
        </w:rPr>
        <w:t>分）</w:t>
      </w:r>
    </w:p>
    <w:p w14:paraId="3748DB4C" w14:textId="77777777" w:rsidR="00E757BB" w:rsidRDefault="003C03B5" w:rsidP="00885A0B">
      <w:pPr>
        <w:spacing w:line="30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考核</w:t>
      </w:r>
      <w:r w:rsidRPr="00885A0B">
        <w:rPr>
          <w:sz w:val="24"/>
          <w:szCs w:val="24"/>
        </w:rPr>
        <w:t>内容</w:t>
      </w:r>
      <w:r w:rsidR="00510082">
        <w:rPr>
          <w:rFonts w:hint="eastAsia"/>
          <w:sz w:val="24"/>
          <w:szCs w:val="24"/>
        </w:rPr>
        <w:t>：</w:t>
      </w:r>
      <w:r w:rsidRPr="00885A0B">
        <w:rPr>
          <w:sz w:val="24"/>
          <w:szCs w:val="24"/>
        </w:rPr>
        <w:t>包括专业知识运用、科研能力、创新思维能力、综合潜力和外语听说能力等。</w:t>
      </w:r>
    </w:p>
    <w:p w14:paraId="3D5717A4" w14:textId="7B81A2A0" w:rsidR="00A1603D" w:rsidRPr="00885A0B" w:rsidRDefault="003C03B5" w:rsidP="00885A0B">
      <w:pPr>
        <w:spacing w:line="30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考核方式：</w:t>
      </w:r>
      <w:r w:rsidR="00A1603D" w:rsidRPr="00885A0B">
        <w:rPr>
          <w:sz w:val="24"/>
          <w:szCs w:val="24"/>
        </w:rPr>
        <w:t>由</w:t>
      </w:r>
      <w:r w:rsidR="00C96BA6" w:rsidRPr="00885A0B">
        <w:rPr>
          <w:sz w:val="24"/>
          <w:szCs w:val="24"/>
        </w:rPr>
        <w:t>考核组专家</w:t>
      </w:r>
      <w:r w:rsidR="00A1603D" w:rsidRPr="00885A0B">
        <w:rPr>
          <w:sz w:val="24"/>
          <w:szCs w:val="24"/>
        </w:rPr>
        <w:t>对考生进行</w:t>
      </w:r>
      <w:r w:rsidR="0072289B" w:rsidRPr="00885A0B">
        <w:rPr>
          <w:sz w:val="24"/>
          <w:szCs w:val="24"/>
        </w:rPr>
        <w:t>现场随机提问</w:t>
      </w:r>
      <w:r w:rsidR="00A1603D" w:rsidRPr="00885A0B">
        <w:rPr>
          <w:sz w:val="24"/>
          <w:szCs w:val="24"/>
        </w:rPr>
        <w:t>。</w:t>
      </w:r>
    </w:p>
    <w:p w14:paraId="1D5185A2" w14:textId="3E649823" w:rsidR="00C96BA6" w:rsidRPr="00885A0B" w:rsidRDefault="00C96BA6" w:rsidP="00885A0B">
      <w:pPr>
        <w:spacing w:line="300" w:lineRule="auto"/>
        <w:ind w:firstLine="480"/>
        <w:rPr>
          <w:sz w:val="24"/>
          <w:szCs w:val="24"/>
        </w:rPr>
      </w:pPr>
      <w:r w:rsidRPr="00885A0B">
        <w:rPr>
          <w:sz w:val="24"/>
          <w:szCs w:val="24"/>
          <w:highlight w:val="yellow"/>
        </w:rPr>
        <w:t>上述考核均采用面试方式，每位考生面试时间不少于</w:t>
      </w:r>
      <w:r w:rsidRPr="00885A0B">
        <w:rPr>
          <w:sz w:val="24"/>
          <w:szCs w:val="24"/>
          <w:highlight w:val="yellow"/>
        </w:rPr>
        <w:t>40</w:t>
      </w:r>
      <w:r w:rsidRPr="00885A0B">
        <w:rPr>
          <w:sz w:val="24"/>
          <w:szCs w:val="24"/>
          <w:highlight w:val="yellow"/>
        </w:rPr>
        <w:t>分钟。</w:t>
      </w:r>
    </w:p>
    <w:p w14:paraId="5132B5AF" w14:textId="61C312B8" w:rsidR="00EF6AAB" w:rsidRPr="00885A0B" w:rsidRDefault="00EF6AAB" w:rsidP="00885A0B">
      <w:pPr>
        <w:spacing w:line="300" w:lineRule="auto"/>
        <w:ind w:left="480"/>
        <w:outlineLvl w:val="0"/>
        <w:rPr>
          <w:b/>
          <w:sz w:val="24"/>
          <w:szCs w:val="24"/>
        </w:rPr>
      </w:pPr>
      <w:r w:rsidRPr="00885A0B">
        <w:rPr>
          <w:b/>
          <w:sz w:val="24"/>
          <w:szCs w:val="24"/>
        </w:rPr>
        <w:t>三、考核时间</w:t>
      </w:r>
    </w:p>
    <w:p w14:paraId="2170E2E0" w14:textId="418F9145" w:rsidR="00EF6AAB" w:rsidRPr="00885A0B" w:rsidRDefault="00CC3D10" w:rsidP="00885A0B">
      <w:pPr>
        <w:spacing w:line="300" w:lineRule="auto"/>
        <w:ind w:firstLineChars="200" w:firstLine="480"/>
        <w:rPr>
          <w:sz w:val="24"/>
          <w:szCs w:val="24"/>
        </w:rPr>
      </w:pPr>
      <w:r w:rsidRPr="00885A0B">
        <w:rPr>
          <w:sz w:val="24"/>
          <w:szCs w:val="24"/>
          <w:highlight w:val="yellow"/>
        </w:rPr>
        <w:t>2020</w:t>
      </w:r>
      <w:r w:rsidR="00EF6AAB" w:rsidRPr="00885A0B">
        <w:rPr>
          <w:sz w:val="24"/>
          <w:szCs w:val="24"/>
          <w:highlight w:val="yellow"/>
        </w:rPr>
        <w:t>年</w:t>
      </w:r>
      <w:r w:rsidR="0072289B" w:rsidRPr="00885A0B">
        <w:rPr>
          <w:sz w:val="24"/>
          <w:szCs w:val="24"/>
          <w:highlight w:val="yellow"/>
        </w:rPr>
        <w:t>6</w:t>
      </w:r>
      <w:r w:rsidR="0072289B" w:rsidRPr="00885A0B">
        <w:rPr>
          <w:sz w:val="24"/>
          <w:szCs w:val="24"/>
          <w:highlight w:val="yellow"/>
        </w:rPr>
        <w:t>月</w:t>
      </w:r>
      <w:r w:rsidR="0072289B" w:rsidRPr="00885A0B">
        <w:rPr>
          <w:sz w:val="24"/>
          <w:szCs w:val="24"/>
          <w:highlight w:val="yellow"/>
        </w:rPr>
        <w:t>18</w:t>
      </w:r>
      <w:r w:rsidR="0072289B" w:rsidRPr="00885A0B">
        <w:rPr>
          <w:sz w:val="24"/>
          <w:szCs w:val="24"/>
          <w:highlight w:val="yellow"/>
        </w:rPr>
        <w:t>日，</w:t>
      </w:r>
      <w:r w:rsidR="008623A8" w:rsidRPr="00885A0B">
        <w:rPr>
          <w:sz w:val="24"/>
          <w:szCs w:val="24"/>
          <w:highlight w:val="yellow"/>
        </w:rPr>
        <w:t>9</w:t>
      </w:r>
      <w:r w:rsidR="0072289B" w:rsidRPr="00885A0B">
        <w:rPr>
          <w:sz w:val="24"/>
          <w:szCs w:val="24"/>
          <w:highlight w:val="yellow"/>
        </w:rPr>
        <w:t>:</w:t>
      </w:r>
      <w:r w:rsidR="00D1491C" w:rsidRPr="00885A0B">
        <w:rPr>
          <w:sz w:val="24"/>
          <w:szCs w:val="24"/>
          <w:highlight w:val="yellow"/>
        </w:rPr>
        <w:t>30</w:t>
      </w:r>
      <w:r w:rsidR="0072289B" w:rsidRPr="00885A0B">
        <w:rPr>
          <w:sz w:val="24"/>
          <w:szCs w:val="24"/>
          <w:highlight w:val="yellow"/>
        </w:rPr>
        <w:t>-12:00</w:t>
      </w:r>
      <w:r w:rsidR="00EF6AAB" w:rsidRPr="00885A0B">
        <w:rPr>
          <w:sz w:val="24"/>
          <w:szCs w:val="24"/>
          <w:highlight w:val="yellow"/>
        </w:rPr>
        <w:t>。</w:t>
      </w:r>
    </w:p>
    <w:p w14:paraId="02BC7F39" w14:textId="34C242A3" w:rsidR="00EF6AAB" w:rsidRPr="00885A0B" w:rsidRDefault="00EF6AAB" w:rsidP="00885A0B">
      <w:pPr>
        <w:spacing w:line="300" w:lineRule="auto"/>
        <w:ind w:firstLine="480"/>
        <w:rPr>
          <w:b/>
          <w:sz w:val="24"/>
          <w:szCs w:val="24"/>
        </w:rPr>
      </w:pPr>
      <w:r w:rsidRPr="00885A0B">
        <w:rPr>
          <w:b/>
          <w:sz w:val="24"/>
          <w:szCs w:val="24"/>
        </w:rPr>
        <w:t>四、</w:t>
      </w:r>
      <w:r w:rsidR="008623A8" w:rsidRPr="00885A0B">
        <w:rPr>
          <w:b/>
          <w:sz w:val="24"/>
          <w:szCs w:val="24"/>
        </w:rPr>
        <w:t>补充说明</w:t>
      </w:r>
    </w:p>
    <w:p w14:paraId="222A1D24" w14:textId="77777777" w:rsidR="009A15A7" w:rsidRPr="00885A0B" w:rsidRDefault="009A15A7" w:rsidP="00885A0B">
      <w:pPr>
        <w:spacing w:line="300" w:lineRule="auto"/>
        <w:ind w:firstLine="480"/>
        <w:rPr>
          <w:sz w:val="24"/>
          <w:szCs w:val="24"/>
        </w:rPr>
      </w:pPr>
      <w:r w:rsidRPr="00885A0B">
        <w:rPr>
          <w:sz w:val="24"/>
          <w:szCs w:val="24"/>
        </w:rPr>
        <w:t>1</w:t>
      </w:r>
      <w:r w:rsidRPr="00885A0B">
        <w:rPr>
          <w:sz w:val="24"/>
          <w:szCs w:val="24"/>
        </w:rPr>
        <w:t>、软件。</w:t>
      </w:r>
      <w:proofErr w:type="gramStart"/>
      <w:r w:rsidRPr="00885A0B">
        <w:rPr>
          <w:sz w:val="24"/>
          <w:szCs w:val="24"/>
        </w:rPr>
        <w:t>采用腾讯会议</w:t>
      </w:r>
      <w:proofErr w:type="gramEnd"/>
      <w:r w:rsidRPr="00885A0B">
        <w:rPr>
          <w:sz w:val="24"/>
          <w:szCs w:val="24"/>
        </w:rPr>
        <w:t>（主平台）进行操作，请先自行下载</w:t>
      </w:r>
      <w:proofErr w:type="gramStart"/>
      <w:r w:rsidRPr="00885A0B">
        <w:rPr>
          <w:sz w:val="24"/>
          <w:szCs w:val="24"/>
        </w:rPr>
        <w:t>安装腾讯会议</w:t>
      </w:r>
      <w:proofErr w:type="gramEnd"/>
      <w:r w:rsidRPr="00885A0B">
        <w:rPr>
          <w:sz w:val="24"/>
          <w:szCs w:val="24"/>
        </w:rPr>
        <w:t>平台。</w:t>
      </w:r>
    </w:p>
    <w:p w14:paraId="74BF5518" w14:textId="77777777" w:rsidR="00885A0B" w:rsidRDefault="009A15A7" w:rsidP="00885A0B">
      <w:pPr>
        <w:spacing w:line="300" w:lineRule="auto"/>
        <w:ind w:firstLine="480"/>
        <w:rPr>
          <w:sz w:val="24"/>
          <w:szCs w:val="24"/>
        </w:rPr>
      </w:pPr>
      <w:r w:rsidRPr="00885A0B">
        <w:rPr>
          <w:sz w:val="24"/>
          <w:szCs w:val="24"/>
        </w:rPr>
        <w:t>2</w:t>
      </w:r>
      <w:r w:rsidRPr="00885A0B">
        <w:rPr>
          <w:sz w:val="24"/>
          <w:szCs w:val="24"/>
        </w:rPr>
        <w:t>、网络测试。学科将在</w:t>
      </w:r>
      <w:r w:rsidRPr="00885A0B">
        <w:rPr>
          <w:sz w:val="24"/>
          <w:szCs w:val="24"/>
        </w:rPr>
        <w:t>6</w:t>
      </w:r>
      <w:r w:rsidRPr="00885A0B">
        <w:rPr>
          <w:sz w:val="24"/>
          <w:szCs w:val="24"/>
        </w:rPr>
        <w:t>月</w:t>
      </w:r>
      <w:r w:rsidRPr="00885A0B">
        <w:rPr>
          <w:sz w:val="24"/>
          <w:szCs w:val="24"/>
        </w:rPr>
        <w:t>16</w:t>
      </w:r>
      <w:r w:rsidRPr="00885A0B">
        <w:rPr>
          <w:sz w:val="24"/>
          <w:szCs w:val="24"/>
        </w:rPr>
        <w:t>日进行一对一网络测试。</w:t>
      </w:r>
    </w:p>
    <w:p w14:paraId="510BDD97" w14:textId="1965E2ED" w:rsidR="00F65AF4" w:rsidRPr="00885A0B" w:rsidRDefault="00F65AF4" w:rsidP="00885A0B">
      <w:pPr>
        <w:spacing w:line="300" w:lineRule="auto"/>
        <w:ind w:firstLine="480"/>
        <w:rPr>
          <w:sz w:val="24"/>
          <w:szCs w:val="24"/>
        </w:rPr>
      </w:pPr>
      <w:r w:rsidRPr="00885A0B">
        <w:rPr>
          <w:rStyle w:val="ab"/>
          <w:b w:val="0"/>
          <w:bCs w:val="0"/>
          <w:sz w:val="24"/>
          <w:szCs w:val="24"/>
        </w:rPr>
        <w:t>3</w:t>
      </w:r>
      <w:r w:rsidRPr="00885A0B">
        <w:rPr>
          <w:rStyle w:val="ab"/>
          <w:b w:val="0"/>
          <w:bCs w:val="0"/>
          <w:sz w:val="24"/>
          <w:szCs w:val="24"/>
        </w:rPr>
        <w:t>、采用</w:t>
      </w:r>
      <w:r w:rsidRPr="00885A0B">
        <w:rPr>
          <w:rStyle w:val="ab"/>
          <w:b w:val="0"/>
          <w:bCs w:val="0"/>
          <w:sz w:val="24"/>
          <w:szCs w:val="24"/>
        </w:rPr>
        <w:t>“</w:t>
      </w:r>
      <w:r w:rsidRPr="00885A0B">
        <w:rPr>
          <w:rStyle w:val="ab"/>
          <w:b w:val="0"/>
          <w:bCs w:val="0"/>
          <w:sz w:val="24"/>
          <w:szCs w:val="24"/>
        </w:rPr>
        <w:t>双机位</w:t>
      </w:r>
      <w:r w:rsidRPr="00885A0B">
        <w:rPr>
          <w:rStyle w:val="ab"/>
          <w:b w:val="0"/>
          <w:bCs w:val="0"/>
          <w:sz w:val="24"/>
          <w:szCs w:val="24"/>
        </w:rPr>
        <w:t>”</w:t>
      </w:r>
      <w:r w:rsidRPr="00885A0B">
        <w:rPr>
          <w:rStyle w:val="ab"/>
          <w:b w:val="0"/>
          <w:bCs w:val="0"/>
          <w:sz w:val="24"/>
          <w:szCs w:val="24"/>
        </w:rPr>
        <w:t>复试</w:t>
      </w:r>
      <w:r w:rsidRPr="00885A0B">
        <w:rPr>
          <w:sz w:val="24"/>
          <w:szCs w:val="24"/>
        </w:rPr>
        <w:t>。</w:t>
      </w:r>
      <w:r w:rsidR="008136EE" w:rsidRPr="00885A0B">
        <w:rPr>
          <w:sz w:val="24"/>
          <w:szCs w:val="24"/>
        </w:rPr>
        <w:t>“</w:t>
      </w:r>
      <w:r w:rsidR="008136EE" w:rsidRPr="00885A0B">
        <w:rPr>
          <w:sz w:val="24"/>
          <w:szCs w:val="24"/>
        </w:rPr>
        <w:t>第一机位</w:t>
      </w:r>
      <w:r w:rsidR="008136EE" w:rsidRPr="00885A0B">
        <w:rPr>
          <w:sz w:val="24"/>
          <w:szCs w:val="24"/>
        </w:rPr>
        <w:t>”</w:t>
      </w:r>
      <w:r w:rsidRPr="00885A0B">
        <w:rPr>
          <w:sz w:val="24"/>
          <w:szCs w:val="24"/>
        </w:rPr>
        <w:t>采集考生音、视频源（考生正前方），</w:t>
      </w:r>
      <w:r w:rsidRPr="00885A0B">
        <w:rPr>
          <w:sz w:val="24"/>
          <w:szCs w:val="24"/>
        </w:rPr>
        <w:t>“</w:t>
      </w:r>
      <w:r w:rsidRPr="00885A0B">
        <w:rPr>
          <w:sz w:val="24"/>
          <w:szCs w:val="24"/>
        </w:rPr>
        <w:t>第二机位</w:t>
      </w:r>
      <w:r w:rsidRPr="00885A0B">
        <w:rPr>
          <w:sz w:val="24"/>
          <w:szCs w:val="24"/>
        </w:rPr>
        <w:t>”</w:t>
      </w:r>
      <w:r w:rsidRPr="00885A0B">
        <w:rPr>
          <w:sz w:val="24"/>
          <w:szCs w:val="24"/>
        </w:rPr>
        <w:t>采集考生所处环境的整体情况（复试场所远端），请考生准备</w:t>
      </w:r>
      <w:r w:rsidRPr="00885A0B">
        <w:rPr>
          <w:sz w:val="24"/>
          <w:szCs w:val="24"/>
        </w:rPr>
        <w:t>2</w:t>
      </w:r>
      <w:r w:rsidRPr="00885A0B">
        <w:rPr>
          <w:sz w:val="24"/>
          <w:szCs w:val="24"/>
        </w:rPr>
        <w:t>台设备，并在进入考场后姓名标记为：</w:t>
      </w:r>
      <w:r w:rsidRPr="00885A0B">
        <w:rPr>
          <w:sz w:val="24"/>
          <w:szCs w:val="24"/>
        </w:rPr>
        <w:t>“</w:t>
      </w:r>
      <w:r w:rsidRPr="00885A0B">
        <w:rPr>
          <w:sz w:val="24"/>
          <w:szCs w:val="24"/>
        </w:rPr>
        <w:t>张三</w:t>
      </w:r>
      <w:r w:rsidRPr="00885A0B">
        <w:rPr>
          <w:sz w:val="24"/>
          <w:szCs w:val="24"/>
        </w:rPr>
        <w:t>1”</w:t>
      </w:r>
      <w:r w:rsidRPr="00885A0B">
        <w:rPr>
          <w:sz w:val="24"/>
          <w:szCs w:val="24"/>
        </w:rPr>
        <w:t>、</w:t>
      </w:r>
      <w:r w:rsidRPr="00885A0B">
        <w:rPr>
          <w:sz w:val="24"/>
          <w:szCs w:val="24"/>
        </w:rPr>
        <w:t>“</w:t>
      </w:r>
      <w:r w:rsidRPr="00885A0B">
        <w:rPr>
          <w:sz w:val="24"/>
          <w:szCs w:val="24"/>
        </w:rPr>
        <w:t>张三</w:t>
      </w:r>
      <w:r w:rsidRPr="00885A0B">
        <w:rPr>
          <w:sz w:val="24"/>
          <w:szCs w:val="24"/>
        </w:rPr>
        <w:t>2</w:t>
      </w:r>
      <w:r w:rsidR="008136EE" w:rsidRPr="00885A0B">
        <w:rPr>
          <w:sz w:val="24"/>
          <w:szCs w:val="24"/>
        </w:rPr>
        <w:t>”</w:t>
      </w:r>
      <w:r w:rsidRPr="00885A0B">
        <w:rPr>
          <w:sz w:val="24"/>
          <w:szCs w:val="24"/>
        </w:rPr>
        <w:t>。</w:t>
      </w:r>
    </w:p>
    <w:p w14:paraId="3C8480E3" w14:textId="1E19F263" w:rsidR="009A15A7" w:rsidRPr="00885A0B" w:rsidRDefault="00B8656C" w:rsidP="00885A0B">
      <w:pPr>
        <w:spacing w:line="300" w:lineRule="auto"/>
        <w:ind w:firstLine="480"/>
        <w:rPr>
          <w:sz w:val="24"/>
          <w:szCs w:val="24"/>
        </w:rPr>
      </w:pPr>
      <w:r w:rsidRPr="00885A0B">
        <w:rPr>
          <w:sz w:val="24"/>
          <w:szCs w:val="24"/>
        </w:rPr>
        <w:t>4</w:t>
      </w:r>
      <w:r w:rsidR="009A15A7" w:rsidRPr="00885A0B">
        <w:rPr>
          <w:sz w:val="24"/>
          <w:szCs w:val="24"/>
        </w:rPr>
        <w:t>、考核过程要求。考生进入视频会议后，将身份证</w:t>
      </w:r>
      <w:r w:rsidR="009662BB" w:rsidRPr="00885A0B">
        <w:rPr>
          <w:sz w:val="24"/>
          <w:szCs w:val="24"/>
        </w:rPr>
        <w:t>和准考证</w:t>
      </w:r>
      <w:r w:rsidR="009A15A7" w:rsidRPr="00885A0B">
        <w:rPr>
          <w:sz w:val="24"/>
          <w:szCs w:val="24"/>
        </w:rPr>
        <w:t>与本人同框验证身份，视频背景必须是真实环境。</w:t>
      </w:r>
    </w:p>
    <w:p w14:paraId="14696B00" w14:textId="6E44056D" w:rsidR="00A1603D" w:rsidRPr="00885A0B" w:rsidRDefault="008136EE" w:rsidP="00885A0B">
      <w:pPr>
        <w:spacing w:line="300" w:lineRule="auto"/>
        <w:ind w:firstLine="480"/>
        <w:rPr>
          <w:sz w:val="24"/>
          <w:szCs w:val="24"/>
        </w:rPr>
      </w:pPr>
      <w:r w:rsidRPr="00885A0B">
        <w:rPr>
          <w:sz w:val="24"/>
          <w:szCs w:val="24"/>
        </w:rPr>
        <w:t>5</w:t>
      </w:r>
      <w:r w:rsidR="00A1603D" w:rsidRPr="00885A0B">
        <w:rPr>
          <w:sz w:val="24"/>
          <w:szCs w:val="24"/>
        </w:rPr>
        <w:t>、考核为差额考核，差额比例根据进入考核程序申请人情况确定。</w:t>
      </w:r>
    </w:p>
    <w:p w14:paraId="2B3AA8CF" w14:textId="2BC9EACA" w:rsidR="00A1603D" w:rsidRPr="00885A0B" w:rsidRDefault="008136EE" w:rsidP="00885A0B">
      <w:pPr>
        <w:spacing w:line="300" w:lineRule="auto"/>
        <w:ind w:firstLine="480"/>
        <w:rPr>
          <w:sz w:val="24"/>
          <w:szCs w:val="24"/>
        </w:rPr>
      </w:pPr>
      <w:r w:rsidRPr="00885A0B">
        <w:rPr>
          <w:sz w:val="24"/>
          <w:szCs w:val="24"/>
        </w:rPr>
        <w:t>6</w:t>
      </w:r>
      <w:r w:rsidR="00A1603D" w:rsidRPr="00885A0B">
        <w:rPr>
          <w:sz w:val="24"/>
          <w:szCs w:val="24"/>
        </w:rPr>
        <w:t>、单项成绩低于</w:t>
      </w:r>
      <w:r w:rsidR="00A1603D" w:rsidRPr="00885A0B">
        <w:rPr>
          <w:sz w:val="24"/>
          <w:szCs w:val="24"/>
        </w:rPr>
        <w:t>60</w:t>
      </w:r>
      <w:r w:rsidR="00A1603D" w:rsidRPr="00885A0B">
        <w:rPr>
          <w:sz w:val="24"/>
          <w:szCs w:val="24"/>
        </w:rPr>
        <w:t>分者不予录取。拟录取申请人名单按照综合得分排序，人数不多于本学科当年博士生招生计划数。</w:t>
      </w:r>
    </w:p>
    <w:p w14:paraId="7C410A71" w14:textId="1EA4ADF0" w:rsidR="008136EE" w:rsidRPr="00885A0B" w:rsidRDefault="008136EE" w:rsidP="00885A0B">
      <w:pPr>
        <w:spacing w:line="300" w:lineRule="auto"/>
        <w:ind w:firstLine="480"/>
        <w:rPr>
          <w:sz w:val="24"/>
          <w:szCs w:val="24"/>
        </w:rPr>
      </w:pPr>
      <w:r w:rsidRPr="00885A0B">
        <w:rPr>
          <w:sz w:val="24"/>
          <w:szCs w:val="24"/>
        </w:rPr>
        <w:t>7</w:t>
      </w:r>
      <w:r w:rsidRPr="00885A0B">
        <w:rPr>
          <w:sz w:val="24"/>
          <w:szCs w:val="24"/>
        </w:rPr>
        <w:t>、其它。各位考生须提前做好设备及网络准备，并配合做好软件使用的测试和调试等相关工作，请保持电话畅通。</w:t>
      </w:r>
    </w:p>
    <w:p w14:paraId="046AD476" w14:textId="77777777" w:rsidR="00A1603D" w:rsidRPr="00885A0B" w:rsidRDefault="00A1603D" w:rsidP="00885A0B">
      <w:pPr>
        <w:spacing w:line="300" w:lineRule="auto"/>
        <w:rPr>
          <w:sz w:val="24"/>
          <w:szCs w:val="24"/>
        </w:rPr>
      </w:pPr>
    </w:p>
    <w:sectPr w:rsidR="00A1603D" w:rsidRPr="00885A0B" w:rsidSect="00044A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0207B3" w14:textId="77777777" w:rsidR="00DE74B4" w:rsidRDefault="00DE74B4" w:rsidP="00D31A6F">
      <w:r>
        <w:separator/>
      </w:r>
    </w:p>
  </w:endnote>
  <w:endnote w:type="continuationSeparator" w:id="0">
    <w:p w14:paraId="448B2729" w14:textId="77777777" w:rsidR="00DE74B4" w:rsidRDefault="00DE74B4" w:rsidP="00D31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4C3888" w14:textId="77777777" w:rsidR="00DE74B4" w:rsidRDefault="00DE74B4" w:rsidP="00D31A6F">
      <w:r>
        <w:separator/>
      </w:r>
    </w:p>
  </w:footnote>
  <w:footnote w:type="continuationSeparator" w:id="0">
    <w:p w14:paraId="69345CE2" w14:textId="77777777" w:rsidR="00DE74B4" w:rsidRDefault="00DE74B4" w:rsidP="00D31A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7339"/>
    <w:rsid w:val="00016CBD"/>
    <w:rsid w:val="00024B7F"/>
    <w:rsid w:val="00027474"/>
    <w:rsid w:val="00031684"/>
    <w:rsid w:val="00035E2F"/>
    <w:rsid w:val="0003678F"/>
    <w:rsid w:val="00044AE9"/>
    <w:rsid w:val="00071E1E"/>
    <w:rsid w:val="00083279"/>
    <w:rsid w:val="000B17E5"/>
    <w:rsid w:val="000C1750"/>
    <w:rsid w:val="000D1575"/>
    <w:rsid w:val="000E6F7F"/>
    <w:rsid w:val="000F52A4"/>
    <w:rsid w:val="0012618D"/>
    <w:rsid w:val="001C64D3"/>
    <w:rsid w:val="001C7173"/>
    <w:rsid w:val="00217B9E"/>
    <w:rsid w:val="00230F60"/>
    <w:rsid w:val="00236C37"/>
    <w:rsid w:val="00293D28"/>
    <w:rsid w:val="0029471C"/>
    <w:rsid w:val="002B3EB1"/>
    <w:rsid w:val="002F4A57"/>
    <w:rsid w:val="00310C91"/>
    <w:rsid w:val="00351B95"/>
    <w:rsid w:val="00353ADF"/>
    <w:rsid w:val="00397A17"/>
    <w:rsid w:val="00397A8A"/>
    <w:rsid w:val="003B719D"/>
    <w:rsid w:val="003C03B5"/>
    <w:rsid w:val="00450E2F"/>
    <w:rsid w:val="00451D27"/>
    <w:rsid w:val="00463707"/>
    <w:rsid w:val="0046536C"/>
    <w:rsid w:val="004672E4"/>
    <w:rsid w:val="0047107D"/>
    <w:rsid w:val="00480E0E"/>
    <w:rsid w:val="00484F30"/>
    <w:rsid w:val="004C069F"/>
    <w:rsid w:val="004C4F22"/>
    <w:rsid w:val="00510082"/>
    <w:rsid w:val="00521B7D"/>
    <w:rsid w:val="00562E4A"/>
    <w:rsid w:val="00574932"/>
    <w:rsid w:val="0058392C"/>
    <w:rsid w:val="005A7F6E"/>
    <w:rsid w:val="005D3B05"/>
    <w:rsid w:val="005E280A"/>
    <w:rsid w:val="00615191"/>
    <w:rsid w:val="00623B9A"/>
    <w:rsid w:val="00650258"/>
    <w:rsid w:val="00652B8B"/>
    <w:rsid w:val="00691A63"/>
    <w:rsid w:val="0069700C"/>
    <w:rsid w:val="006A1B61"/>
    <w:rsid w:val="006B6C8B"/>
    <w:rsid w:val="006E1ECF"/>
    <w:rsid w:val="0072289B"/>
    <w:rsid w:val="00742058"/>
    <w:rsid w:val="00747BCE"/>
    <w:rsid w:val="007607EA"/>
    <w:rsid w:val="007736E6"/>
    <w:rsid w:val="007C79D4"/>
    <w:rsid w:val="007E4B29"/>
    <w:rsid w:val="007F5531"/>
    <w:rsid w:val="0080142A"/>
    <w:rsid w:val="008136EE"/>
    <w:rsid w:val="00847071"/>
    <w:rsid w:val="00853E44"/>
    <w:rsid w:val="008623A8"/>
    <w:rsid w:val="00885A0B"/>
    <w:rsid w:val="00887236"/>
    <w:rsid w:val="008C3EFB"/>
    <w:rsid w:val="008D1B7D"/>
    <w:rsid w:val="00902F17"/>
    <w:rsid w:val="00913133"/>
    <w:rsid w:val="00926AA0"/>
    <w:rsid w:val="00932D97"/>
    <w:rsid w:val="00932E7F"/>
    <w:rsid w:val="00942B6F"/>
    <w:rsid w:val="009574A7"/>
    <w:rsid w:val="009662BB"/>
    <w:rsid w:val="0099453D"/>
    <w:rsid w:val="00997F06"/>
    <w:rsid w:val="009A15A7"/>
    <w:rsid w:val="009E4D31"/>
    <w:rsid w:val="00A03634"/>
    <w:rsid w:val="00A14752"/>
    <w:rsid w:val="00A1603D"/>
    <w:rsid w:val="00A4193B"/>
    <w:rsid w:val="00A428CB"/>
    <w:rsid w:val="00A50C6B"/>
    <w:rsid w:val="00A7592E"/>
    <w:rsid w:val="00A865E0"/>
    <w:rsid w:val="00A90AD0"/>
    <w:rsid w:val="00A936BB"/>
    <w:rsid w:val="00AA2DC8"/>
    <w:rsid w:val="00AA52DD"/>
    <w:rsid w:val="00AB60B8"/>
    <w:rsid w:val="00AC0B89"/>
    <w:rsid w:val="00AF5C93"/>
    <w:rsid w:val="00B20A62"/>
    <w:rsid w:val="00B6612F"/>
    <w:rsid w:val="00B74C3B"/>
    <w:rsid w:val="00B83719"/>
    <w:rsid w:val="00B8656C"/>
    <w:rsid w:val="00BB28A4"/>
    <w:rsid w:val="00BE4478"/>
    <w:rsid w:val="00BE4804"/>
    <w:rsid w:val="00BE5283"/>
    <w:rsid w:val="00BF523F"/>
    <w:rsid w:val="00C06D1D"/>
    <w:rsid w:val="00C10A91"/>
    <w:rsid w:val="00C114A5"/>
    <w:rsid w:val="00C209DB"/>
    <w:rsid w:val="00C34641"/>
    <w:rsid w:val="00C34FA2"/>
    <w:rsid w:val="00C9332D"/>
    <w:rsid w:val="00C96BA6"/>
    <w:rsid w:val="00CB49CB"/>
    <w:rsid w:val="00CC3D10"/>
    <w:rsid w:val="00CC6063"/>
    <w:rsid w:val="00CF2A2C"/>
    <w:rsid w:val="00D0472B"/>
    <w:rsid w:val="00D1491C"/>
    <w:rsid w:val="00D31A6F"/>
    <w:rsid w:val="00D328B5"/>
    <w:rsid w:val="00D41573"/>
    <w:rsid w:val="00D42B89"/>
    <w:rsid w:val="00D61407"/>
    <w:rsid w:val="00D74C7C"/>
    <w:rsid w:val="00DC2756"/>
    <w:rsid w:val="00DD3B27"/>
    <w:rsid w:val="00DE74B4"/>
    <w:rsid w:val="00E21685"/>
    <w:rsid w:val="00E37AC1"/>
    <w:rsid w:val="00E757BB"/>
    <w:rsid w:val="00EC6F66"/>
    <w:rsid w:val="00EE45B1"/>
    <w:rsid w:val="00EF6AAB"/>
    <w:rsid w:val="00EF7339"/>
    <w:rsid w:val="00EF7A47"/>
    <w:rsid w:val="00F01210"/>
    <w:rsid w:val="00F05459"/>
    <w:rsid w:val="00F2050F"/>
    <w:rsid w:val="00F51C4D"/>
    <w:rsid w:val="00F563D2"/>
    <w:rsid w:val="00F65AF4"/>
    <w:rsid w:val="00F74223"/>
    <w:rsid w:val="00FB66F1"/>
    <w:rsid w:val="00FC2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DF28F1E"/>
  <w15:docId w15:val="{8E3081B8-C525-4C61-8374-11D891873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223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D31A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semiHidden/>
    <w:locked/>
    <w:rsid w:val="00D31A6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rsid w:val="00D31A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semiHidden/>
    <w:locked/>
    <w:rsid w:val="00D31A6F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rsid w:val="00BE4478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locked/>
    <w:rsid w:val="00C34641"/>
    <w:rPr>
      <w:rFonts w:ascii="Times New Roman" w:hAnsi="Times New Roman" w:cs="Times New Roman"/>
      <w:sz w:val="2"/>
    </w:rPr>
  </w:style>
  <w:style w:type="paragraph" w:styleId="a9">
    <w:name w:val="Document Map"/>
    <w:basedOn w:val="a"/>
    <w:link w:val="aa"/>
    <w:uiPriority w:val="99"/>
    <w:semiHidden/>
    <w:unhideWhenUsed/>
    <w:rsid w:val="00913133"/>
    <w:rPr>
      <w:rFonts w:ascii="宋体"/>
      <w:sz w:val="18"/>
      <w:szCs w:val="18"/>
    </w:rPr>
  </w:style>
  <w:style w:type="character" w:customStyle="1" w:styleId="aa">
    <w:name w:val="文档结构图 字符"/>
    <w:link w:val="a9"/>
    <w:uiPriority w:val="99"/>
    <w:semiHidden/>
    <w:rsid w:val="00913133"/>
    <w:rPr>
      <w:rFonts w:ascii="宋体" w:hAnsi="Times New Roman"/>
      <w:kern w:val="2"/>
      <w:sz w:val="18"/>
      <w:szCs w:val="18"/>
    </w:rPr>
  </w:style>
  <w:style w:type="paragraph" w:customStyle="1" w:styleId="cjk">
    <w:name w:val="cjk"/>
    <w:basedOn w:val="a"/>
    <w:rsid w:val="00F65AF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b">
    <w:name w:val="Strong"/>
    <w:basedOn w:val="a0"/>
    <w:uiPriority w:val="22"/>
    <w:qFormat/>
    <w:locked/>
    <w:rsid w:val="00F65A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1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Yuan Yuan</cp:lastModifiedBy>
  <cp:revision>18</cp:revision>
  <cp:lastPrinted>2014-09-27T06:36:00Z</cp:lastPrinted>
  <dcterms:created xsi:type="dcterms:W3CDTF">2019-11-07T12:15:00Z</dcterms:created>
  <dcterms:modified xsi:type="dcterms:W3CDTF">2020-05-30T05:47:00Z</dcterms:modified>
</cp:coreProperties>
</file>